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D9D6" w14:textId="77777777" w:rsidR="002B1E74" w:rsidRDefault="00613021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>
        <w:rPr>
          <w:rFonts w:ascii="Helvetica" w:hAnsi="Helvetica" w:cs="Helvetica"/>
          <w:noProof/>
        </w:rPr>
        <w:drawing>
          <wp:inline distT="0" distB="0" distL="0" distR="0" wp14:anchorId="7C68BAE8" wp14:editId="58D74998">
            <wp:extent cx="6192911" cy="2603500"/>
            <wp:effectExtent l="0" t="0" r="508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328" cy="260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EDDF4" w14:textId="77777777" w:rsidR="002B1E74" w:rsidRDefault="002B1E74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</w:p>
    <w:p w14:paraId="7315B32D" w14:textId="77777777" w:rsidR="002B1E74" w:rsidRPr="004F1F99" w:rsidRDefault="002B1E74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</w:p>
    <w:p w14:paraId="2287C7E0" w14:textId="77777777" w:rsidR="00526BCE" w:rsidRPr="007B59FF" w:rsidRDefault="00526BCE" w:rsidP="00526BCE">
      <w:pPr>
        <w:pStyle w:val="NormalWeb"/>
        <w:shd w:val="clear" w:color="auto" w:fill="FFFFFF"/>
      </w:pPr>
      <w:r w:rsidRPr="007B59FF">
        <w:t xml:space="preserve">1. HELSE MILJØ OG SIKKERHET ........................................................................... </w:t>
      </w:r>
    </w:p>
    <w:p w14:paraId="4E0BA009" w14:textId="77777777" w:rsidR="00526BCE" w:rsidRPr="007B59FF" w:rsidRDefault="00526BCE" w:rsidP="00526BCE">
      <w:pPr>
        <w:pStyle w:val="NormalWeb"/>
        <w:shd w:val="clear" w:color="auto" w:fill="FFFFFF"/>
      </w:pPr>
      <w:r w:rsidRPr="007B59FF">
        <w:t>2. HMS I HVERDAGEN ..............................................................................................</w:t>
      </w:r>
    </w:p>
    <w:p w14:paraId="2F0753EF" w14:textId="77777777" w:rsidR="00526BCE" w:rsidRPr="007B59FF" w:rsidRDefault="00526BCE" w:rsidP="00526BCE">
      <w:pPr>
        <w:pStyle w:val="NormalWeb"/>
        <w:shd w:val="clear" w:color="auto" w:fill="FFFFFF"/>
      </w:pPr>
      <w:r w:rsidRPr="007B59FF">
        <w:t xml:space="preserve">3. </w:t>
      </w:r>
      <w:r w:rsidR="00993581" w:rsidRPr="007B59FF">
        <w:t>ORGANISERING INTERESSELAGET</w:t>
      </w:r>
      <w:r w:rsidRPr="007B59FF">
        <w:t>...................................................</w:t>
      </w:r>
    </w:p>
    <w:p w14:paraId="472BC96C" w14:textId="77777777" w:rsidR="00526BCE" w:rsidRPr="007B59FF" w:rsidRDefault="00526BCE" w:rsidP="00526BCE">
      <w:pPr>
        <w:pStyle w:val="NormalWeb"/>
        <w:shd w:val="clear" w:color="auto" w:fill="FFFFFF"/>
      </w:pPr>
      <w:r w:rsidRPr="007B59FF">
        <w:t>4. HMS PROSEDYRER................................................................................................</w:t>
      </w:r>
    </w:p>
    <w:p w14:paraId="75DB06A7" w14:textId="77777777" w:rsidR="00526BCE" w:rsidRPr="007B59FF" w:rsidRDefault="00526BCE" w:rsidP="00526BCE">
      <w:pPr>
        <w:pStyle w:val="NormalWeb"/>
        <w:shd w:val="clear" w:color="auto" w:fill="FFFFFF"/>
      </w:pPr>
      <w:r w:rsidRPr="007B59FF">
        <w:t>5. VEDLIKEHOLD OG KONTROLL AV UTEAREALER OG BYGNINGER ........</w:t>
      </w:r>
    </w:p>
    <w:p w14:paraId="6E9B2D60" w14:textId="77777777" w:rsidR="00526BCE" w:rsidRPr="007B59FF" w:rsidRDefault="00526BCE" w:rsidP="00526BCE">
      <w:pPr>
        <w:pStyle w:val="NormalWeb"/>
        <w:shd w:val="clear" w:color="auto" w:fill="FFFFFF"/>
      </w:pPr>
      <w:r w:rsidRPr="007B59FF">
        <w:t>6. AVFALLSRUTINER .................................................................................................</w:t>
      </w:r>
    </w:p>
    <w:p w14:paraId="5228ADB1" w14:textId="77777777" w:rsidR="00526BCE" w:rsidRPr="007B59FF" w:rsidRDefault="00526BCE" w:rsidP="00526BCE">
      <w:pPr>
        <w:pStyle w:val="NormalWeb"/>
        <w:shd w:val="clear" w:color="auto" w:fill="FFFFFF"/>
      </w:pPr>
      <w:r w:rsidRPr="007B59FF">
        <w:t xml:space="preserve">7. </w:t>
      </w:r>
      <w:r w:rsidR="004C7411" w:rsidRPr="007B59FF">
        <w:t>BREDBÅND/KABEL-TV</w:t>
      </w:r>
      <w:r w:rsidRPr="007B59FF">
        <w:t xml:space="preserve"> ...................................................................</w:t>
      </w:r>
    </w:p>
    <w:p w14:paraId="7D9C35D7" w14:textId="77777777" w:rsidR="00526BCE" w:rsidRPr="007B59FF" w:rsidRDefault="00526BCE" w:rsidP="00526BCE">
      <w:pPr>
        <w:pStyle w:val="NormalWeb"/>
        <w:shd w:val="clear" w:color="auto" w:fill="FFFFFF"/>
      </w:pPr>
      <w:r w:rsidRPr="007B59FF">
        <w:t>8. VARER OG TJENESTER ........................................................................................</w:t>
      </w:r>
    </w:p>
    <w:p w14:paraId="6CCA7170" w14:textId="77777777" w:rsidR="00526BCE" w:rsidRPr="007B59FF" w:rsidRDefault="00526BCE" w:rsidP="00526BCE">
      <w:pPr>
        <w:pStyle w:val="NormalWeb"/>
        <w:shd w:val="clear" w:color="auto" w:fill="FFFFFF"/>
      </w:pPr>
      <w:r w:rsidRPr="007B59FF">
        <w:t>9</w:t>
      </w:r>
      <w:r w:rsidR="002D2F46" w:rsidRPr="007B59FF">
        <w:t>.</w:t>
      </w:r>
      <w:r w:rsidRPr="007B59FF">
        <w:t xml:space="preserve"> </w:t>
      </w:r>
      <w:r w:rsidR="000A402F" w:rsidRPr="007B59FF">
        <w:t>BRANN/ULYKKER</w:t>
      </w:r>
      <w:r w:rsidRPr="007B59FF">
        <w:t xml:space="preserve"> .............................................................................................</w:t>
      </w:r>
    </w:p>
    <w:p w14:paraId="2D6ECB1A" w14:textId="77777777" w:rsidR="007B59FF" w:rsidRPr="007B59FF" w:rsidRDefault="00526BCE" w:rsidP="007B59FF">
      <w:pPr>
        <w:shd w:val="clear" w:color="auto" w:fill="FFFFFF"/>
        <w:rPr>
          <w:rFonts w:ascii="Times New Roman" w:hAnsi="Times New Roman"/>
        </w:rPr>
      </w:pPr>
      <w:r w:rsidRPr="007B59FF">
        <w:rPr>
          <w:rFonts w:ascii="Times New Roman" w:hAnsi="Times New Roman"/>
        </w:rPr>
        <w:t>10</w:t>
      </w:r>
      <w:r w:rsidR="002D2F46" w:rsidRPr="007B59FF">
        <w:rPr>
          <w:rFonts w:ascii="Times New Roman" w:hAnsi="Times New Roman"/>
        </w:rPr>
        <w:t>.</w:t>
      </w:r>
      <w:r w:rsidRPr="007B59FF">
        <w:rPr>
          <w:rFonts w:ascii="Times New Roman" w:hAnsi="Times New Roman"/>
        </w:rPr>
        <w:t xml:space="preserve"> </w:t>
      </w:r>
      <w:r w:rsidR="000A402F" w:rsidRPr="007B59FF">
        <w:rPr>
          <w:rFonts w:ascii="Times New Roman" w:hAnsi="Times New Roman"/>
        </w:rPr>
        <w:t>VEDLEGG</w:t>
      </w:r>
      <w:r w:rsidRPr="007B59FF">
        <w:rPr>
          <w:rFonts w:ascii="Times New Roman" w:hAnsi="Times New Roman"/>
        </w:rPr>
        <w:t xml:space="preserve"> .........................................</w:t>
      </w:r>
      <w:r w:rsidR="007B59FF" w:rsidRPr="007B59FF">
        <w:rPr>
          <w:rFonts w:ascii="Times New Roman" w:hAnsi="Times New Roman"/>
        </w:rPr>
        <w:t xml:space="preserve"> </w:t>
      </w:r>
    </w:p>
    <w:p w14:paraId="0E727033" w14:textId="77777777" w:rsidR="007B59FF" w:rsidRPr="000A402F" w:rsidRDefault="007B59FF" w:rsidP="007B59FF">
      <w:pPr>
        <w:shd w:val="clear" w:color="auto" w:fill="FFFFFF"/>
        <w:rPr>
          <w:rFonts w:ascii="Times New Roman" w:hAnsi="Times New Roman"/>
        </w:rPr>
      </w:pPr>
      <w:r w:rsidRPr="000A402F">
        <w:rPr>
          <w:rFonts w:ascii="Times New Roman" w:hAnsi="Times New Roman"/>
        </w:rPr>
        <w:t>A Branninstruks felles garasjer</w:t>
      </w:r>
    </w:p>
    <w:p w14:paraId="57472081" w14:textId="77777777" w:rsidR="007B59FF" w:rsidRDefault="007B59FF" w:rsidP="007B59FF">
      <w:pPr>
        <w:shd w:val="clear" w:color="auto" w:fill="FFFFFF"/>
        <w:rPr>
          <w:rFonts w:ascii="Times New Roman" w:hAnsi="Times New Roman"/>
        </w:rPr>
      </w:pPr>
      <w:r w:rsidRPr="000A402F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 Internkontrollskjema </w:t>
      </w:r>
      <w:r w:rsidRPr="000A402F">
        <w:rPr>
          <w:rFonts w:ascii="Times New Roman" w:hAnsi="Times New Roman"/>
        </w:rPr>
        <w:t>garasjer</w:t>
      </w:r>
      <w:r w:rsidR="005772BD">
        <w:rPr>
          <w:rFonts w:ascii="Times New Roman" w:hAnsi="Times New Roman"/>
        </w:rPr>
        <w:t xml:space="preserve"> </w:t>
      </w:r>
      <w:r w:rsidR="00D626BF">
        <w:rPr>
          <w:rFonts w:ascii="Times New Roman" w:hAnsi="Times New Roman"/>
        </w:rPr>
        <w:t xml:space="preserve">- </w:t>
      </w:r>
      <w:r w:rsidR="005772BD">
        <w:rPr>
          <w:rFonts w:ascii="Times New Roman" w:hAnsi="Times New Roman"/>
        </w:rPr>
        <w:t>elektro</w:t>
      </w:r>
    </w:p>
    <w:p w14:paraId="5EB6D5BE" w14:textId="77777777" w:rsidR="005772BD" w:rsidRPr="000A402F" w:rsidRDefault="005772BD" w:rsidP="007B59FF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 Internkontrollskjema </w:t>
      </w:r>
      <w:r w:rsidRPr="000A402F">
        <w:rPr>
          <w:rFonts w:ascii="Times New Roman" w:hAnsi="Times New Roman"/>
        </w:rPr>
        <w:t>garasjer</w:t>
      </w:r>
      <w:r w:rsidR="00D626BF">
        <w:rPr>
          <w:rFonts w:ascii="Times New Roman" w:hAnsi="Times New Roman"/>
        </w:rPr>
        <w:t xml:space="preserve"> -</w:t>
      </w:r>
      <w:r w:rsidR="004C78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avløp</w:t>
      </w:r>
      <w:r w:rsidR="00D626BF">
        <w:rPr>
          <w:rFonts w:ascii="Times New Roman" w:hAnsi="Times New Roman"/>
        </w:rPr>
        <w:t xml:space="preserve"> etc.</w:t>
      </w:r>
    </w:p>
    <w:p w14:paraId="2732D4E8" w14:textId="77777777" w:rsidR="007B59FF" w:rsidRDefault="005772BD" w:rsidP="007B59FF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 </w:t>
      </w:r>
      <w:r w:rsidR="007B59FF" w:rsidRPr="000A402F">
        <w:rPr>
          <w:rFonts w:ascii="Times New Roman" w:hAnsi="Times New Roman"/>
        </w:rPr>
        <w:t xml:space="preserve">Interkontrollskjema </w:t>
      </w:r>
      <w:r w:rsidR="007B59FF">
        <w:rPr>
          <w:rFonts w:ascii="Times New Roman" w:hAnsi="Times New Roman"/>
        </w:rPr>
        <w:t xml:space="preserve">– privat </w:t>
      </w:r>
      <w:r w:rsidR="007B59FF" w:rsidRPr="000A402F">
        <w:rPr>
          <w:rFonts w:ascii="Times New Roman" w:hAnsi="Times New Roman"/>
        </w:rPr>
        <w:t>vei ved barnehage</w:t>
      </w:r>
    </w:p>
    <w:p w14:paraId="641E9DEC" w14:textId="77777777" w:rsidR="007B59FF" w:rsidRDefault="005772BD" w:rsidP="007B59FF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E I</w:t>
      </w:r>
      <w:r w:rsidR="007B59FF">
        <w:rPr>
          <w:rFonts w:ascii="Times New Roman" w:hAnsi="Times New Roman"/>
        </w:rPr>
        <w:t>nternkontrollskjema - lekeplasser og apparater</w:t>
      </w:r>
    </w:p>
    <w:p w14:paraId="059D582E" w14:textId="77777777" w:rsidR="007B59FF" w:rsidRDefault="005772BD" w:rsidP="007B59FF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 </w:t>
      </w:r>
      <w:r w:rsidR="007B59FF">
        <w:rPr>
          <w:rFonts w:ascii="Times New Roman" w:hAnsi="Times New Roman"/>
        </w:rPr>
        <w:t xml:space="preserve">Internkontrollskjema – trær i fellesområder </w:t>
      </w:r>
    </w:p>
    <w:p w14:paraId="004C9057" w14:textId="77777777" w:rsidR="00E87D73" w:rsidRDefault="00E87D7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</w:p>
    <w:p w14:paraId="144A12DB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  <w:b/>
          <w:bCs/>
          <w:color w:val="355E8E"/>
        </w:rPr>
        <w:lastRenderedPageBreak/>
        <w:t xml:space="preserve">1. HELSE MILJØ OG SIKKERHET </w:t>
      </w:r>
    </w:p>
    <w:p w14:paraId="467A3B50" w14:textId="75E5D20E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  <w:b/>
          <w:bCs/>
          <w:color w:val="4C7FBC"/>
        </w:rPr>
        <w:t xml:space="preserve">1.1 </w:t>
      </w:r>
      <w:r w:rsidR="005D4954" w:rsidRPr="004F1F99">
        <w:rPr>
          <w:rFonts w:ascii="Times New Roman" w:hAnsi="Times New Roman"/>
          <w:b/>
          <w:bCs/>
          <w:color w:val="4C7FBC"/>
        </w:rPr>
        <w:t>Hvorfor en HMS-plan?</w:t>
      </w:r>
      <w:r w:rsidRPr="004F1F99">
        <w:rPr>
          <w:rFonts w:ascii="Times New Roman" w:hAnsi="Times New Roman"/>
          <w:position w:val="-20"/>
        </w:rPr>
        <w:br/>
      </w:r>
      <w:r w:rsidRPr="004F1F99">
        <w:rPr>
          <w:rFonts w:ascii="Times New Roman" w:hAnsi="Times New Roman"/>
        </w:rPr>
        <w:t xml:space="preserve">Alle </w:t>
      </w:r>
      <w:r w:rsidR="00044862" w:rsidRPr="004F1F99">
        <w:rPr>
          <w:rFonts w:ascii="Times New Roman" w:hAnsi="Times New Roman"/>
        </w:rPr>
        <w:t>sameier</w:t>
      </w:r>
      <w:r w:rsidR="001165A0">
        <w:rPr>
          <w:rFonts w:ascii="Times New Roman" w:hAnsi="Times New Roman"/>
        </w:rPr>
        <w:t>/interesselag</w:t>
      </w:r>
      <w:r w:rsidR="00044862" w:rsidRPr="004F1F99">
        <w:rPr>
          <w:rFonts w:ascii="Times New Roman" w:hAnsi="Times New Roman"/>
        </w:rPr>
        <w:t xml:space="preserve"> er pliktige til å </w:t>
      </w:r>
      <w:r w:rsidR="001165A0">
        <w:rPr>
          <w:rFonts w:ascii="Times New Roman" w:hAnsi="Times New Roman"/>
        </w:rPr>
        <w:t>ha en HMS-plan på</w:t>
      </w:r>
      <w:r w:rsidRPr="004F1F99">
        <w:rPr>
          <w:rFonts w:ascii="Times New Roman" w:hAnsi="Times New Roman"/>
        </w:rPr>
        <w:t xml:space="preserve"> lik linje med arbeidsplasser. Hensikten er </w:t>
      </w:r>
      <w:r w:rsidR="00293230" w:rsidRPr="004F1F99">
        <w:rPr>
          <w:rFonts w:ascii="Times New Roman" w:hAnsi="Times New Roman"/>
        </w:rPr>
        <w:t xml:space="preserve">å </w:t>
      </w:r>
      <w:r w:rsidRPr="004F1F99">
        <w:rPr>
          <w:rFonts w:ascii="Times New Roman" w:hAnsi="Times New Roman"/>
        </w:rPr>
        <w:t>verne om liv, helse og materielle verdier, samt å skape et godt miljø for beboere. Internkontroll er definert som systema</w:t>
      </w:r>
      <w:r w:rsidR="00995576" w:rsidRPr="004F1F99">
        <w:rPr>
          <w:rFonts w:ascii="Times New Roman" w:hAnsi="Times New Roman"/>
        </w:rPr>
        <w:t xml:space="preserve">tiske tiltak som skal sikre at </w:t>
      </w:r>
      <w:r w:rsidR="001165A0">
        <w:rPr>
          <w:rFonts w:ascii="Times New Roman" w:hAnsi="Times New Roman"/>
        </w:rPr>
        <w:t>våre</w:t>
      </w:r>
      <w:r w:rsidR="00995576" w:rsidRPr="004F1F99">
        <w:rPr>
          <w:rFonts w:ascii="Times New Roman" w:hAnsi="Times New Roman"/>
        </w:rPr>
        <w:t xml:space="preserve"> </w:t>
      </w:r>
      <w:r w:rsidRPr="004F1F99">
        <w:rPr>
          <w:rFonts w:ascii="Times New Roman" w:hAnsi="Times New Roman"/>
        </w:rPr>
        <w:t>aktiviteter planlegges, organiseres, utføres og vedlikeholdes i samsvar med de krav som er nedsatt i HMS-lovgivningen</w:t>
      </w:r>
      <w:r w:rsidR="00995576" w:rsidRPr="004F1F99">
        <w:rPr>
          <w:rFonts w:ascii="Times New Roman" w:hAnsi="Times New Roman"/>
        </w:rPr>
        <w:t>, dvs</w:t>
      </w:r>
      <w:r w:rsidR="00113D50" w:rsidRPr="004F1F99">
        <w:rPr>
          <w:rFonts w:ascii="Times New Roman" w:hAnsi="Times New Roman"/>
        </w:rPr>
        <w:t>. forskrift om i</w:t>
      </w:r>
      <w:r w:rsidR="00995576" w:rsidRPr="004F1F99">
        <w:rPr>
          <w:rFonts w:ascii="Times New Roman" w:hAnsi="Times New Roman"/>
        </w:rPr>
        <w:t>nternkontroll</w:t>
      </w:r>
      <w:r w:rsidR="005D4954" w:rsidRPr="004F1F99">
        <w:rPr>
          <w:rFonts w:ascii="Times New Roman" w:hAnsi="Times New Roman"/>
        </w:rPr>
        <w:t xml:space="preserve"> etc.</w:t>
      </w:r>
    </w:p>
    <w:p w14:paraId="5A4233EB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 xml:space="preserve">Styret i </w:t>
      </w:r>
      <w:r w:rsidR="00995576" w:rsidRPr="004F1F99">
        <w:rPr>
          <w:rFonts w:ascii="Times New Roman" w:hAnsi="Times New Roman"/>
        </w:rPr>
        <w:t xml:space="preserve">FVV </w:t>
      </w:r>
      <w:r w:rsidRPr="004F1F99">
        <w:rPr>
          <w:rFonts w:ascii="Times New Roman" w:hAnsi="Times New Roman"/>
        </w:rPr>
        <w:t xml:space="preserve">har etter loven ansvar </w:t>
      </w:r>
      <w:r w:rsidR="00113D50" w:rsidRPr="004F1F99">
        <w:rPr>
          <w:rFonts w:ascii="Times New Roman" w:hAnsi="Times New Roman"/>
        </w:rPr>
        <w:t>på</w:t>
      </w:r>
      <w:r w:rsidRPr="004F1F99">
        <w:rPr>
          <w:rFonts w:ascii="Times New Roman" w:hAnsi="Times New Roman"/>
          <w:position w:val="6"/>
        </w:rPr>
        <w:t xml:space="preserve"> </w:t>
      </w:r>
      <w:r w:rsidRPr="004F1F99">
        <w:rPr>
          <w:rFonts w:ascii="Times New Roman" w:hAnsi="Times New Roman"/>
        </w:rPr>
        <w:t xml:space="preserve">vegne av </w:t>
      </w:r>
      <w:r w:rsidR="00995576" w:rsidRPr="004F1F99">
        <w:rPr>
          <w:rFonts w:ascii="Times New Roman" w:hAnsi="Times New Roman"/>
        </w:rPr>
        <w:t>interesse</w:t>
      </w:r>
      <w:r w:rsidRPr="004F1F99">
        <w:rPr>
          <w:rFonts w:ascii="Times New Roman" w:hAnsi="Times New Roman"/>
        </w:rPr>
        <w:t>laget til å gjennomføre de tiltak som følger direkte av sameieloven eller a</w:t>
      </w:r>
      <w:r w:rsidR="00995576" w:rsidRPr="004F1F99">
        <w:rPr>
          <w:rFonts w:ascii="Times New Roman" w:hAnsi="Times New Roman"/>
        </w:rPr>
        <w:t>nnen lovgivning som FVV</w:t>
      </w:r>
      <w:r w:rsidRPr="004F1F99">
        <w:rPr>
          <w:rFonts w:ascii="Times New Roman" w:hAnsi="Times New Roman"/>
        </w:rPr>
        <w:t xml:space="preserve"> er underlagt. </w:t>
      </w:r>
      <w:r w:rsidRPr="004F1F99">
        <w:rPr>
          <w:rFonts w:ascii="Times New Roman" w:hAnsi="Times New Roman"/>
        </w:rPr>
        <w:br/>
      </w:r>
      <w:r w:rsidR="00113D50" w:rsidRPr="004F1F99">
        <w:rPr>
          <w:rFonts w:ascii="Times New Roman" w:hAnsi="Times New Roman"/>
        </w:rPr>
        <w:t>Styret må</w:t>
      </w:r>
      <w:r w:rsidR="005D4954" w:rsidRPr="004F1F99">
        <w:rPr>
          <w:rFonts w:ascii="Times New Roman" w:hAnsi="Times New Roman"/>
          <w:position w:val="6"/>
        </w:rPr>
        <w:t xml:space="preserve"> </w:t>
      </w:r>
      <w:r w:rsidRPr="004F1F99">
        <w:rPr>
          <w:rFonts w:ascii="Times New Roman" w:hAnsi="Times New Roman"/>
        </w:rPr>
        <w:t>selv p</w:t>
      </w:r>
      <w:r w:rsidR="00113D50" w:rsidRPr="004F1F99">
        <w:rPr>
          <w:rFonts w:ascii="Times New Roman" w:hAnsi="Times New Roman"/>
        </w:rPr>
        <w:t>åse</w:t>
      </w:r>
      <w:r w:rsidRPr="004F1F99">
        <w:rPr>
          <w:rFonts w:ascii="Times New Roman" w:hAnsi="Times New Roman"/>
        </w:rPr>
        <w:t xml:space="preserve"> at arbeidet med i</w:t>
      </w:r>
      <w:r w:rsidR="00995576" w:rsidRPr="004F1F99">
        <w:rPr>
          <w:rFonts w:ascii="Times New Roman" w:hAnsi="Times New Roman"/>
        </w:rPr>
        <w:t>nternkontroll blir gjennomført, -a</w:t>
      </w:r>
      <w:r w:rsidRPr="004F1F99">
        <w:rPr>
          <w:rFonts w:ascii="Times New Roman" w:hAnsi="Times New Roman"/>
        </w:rPr>
        <w:t xml:space="preserve">lt arbeid skal dokumenteres. </w:t>
      </w:r>
    </w:p>
    <w:p w14:paraId="38CE9FA1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trike/>
        </w:rPr>
      </w:pPr>
      <w:r w:rsidRPr="004F1F99">
        <w:rPr>
          <w:rFonts w:ascii="Times New Roman" w:hAnsi="Times New Roman"/>
        </w:rPr>
        <w:t>Styret har en plikt til å ar</w:t>
      </w:r>
      <w:r w:rsidR="005D4954" w:rsidRPr="004F1F99">
        <w:rPr>
          <w:rFonts w:ascii="Times New Roman" w:hAnsi="Times New Roman"/>
        </w:rPr>
        <w:t>beide systematisk med HMS</w:t>
      </w:r>
      <w:r w:rsidRPr="004F1F99">
        <w:rPr>
          <w:rFonts w:ascii="Times New Roman" w:hAnsi="Times New Roman"/>
        </w:rPr>
        <w:t xml:space="preserve"> p</w:t>
      </w:r>
      <w:r w:rsidR="005D4954" w:rsidRPr="004F1F99">
        <w:rPr>
          <w:rFonts w:ascii="Times New Roman" w:hAnsi="Times New Roman"/>
        </w:rPr>
        <w:t xml:space="preserve">å samtlige </w:t>
      </w:r>
      <w:r w:rsidRPr="004F1F99">
        <w:rPr>
          <w:rFonts w:ascii="Times New Roman" w:hAnsi="Times New Roman"/>
        </w:rPr>
        <w:t xml:space="preserve">fellesarealer, mens det i forhold til beboere er styrets plikt å </w:t>
      </w:r>
      <w:r w:rsidR="005D4954" w:rsidRPr="004F1F99">
        <w:rPr>
          <w:rFonts w:ascii="Times New Roman" w:hAnsi="Times New Roman"/>
        </w:rPr>
        <w:t>informere om det ansvar</w:t>
      </w:r>
      <w:r w:rsidRPr="004F1F99">
        <w:rPr>
          <w:rFonts w:ascii="Times New Roman" w:hAnsi="Times New Roman"/>
        </w:rPr>
        <w:t xml:space="preserve"> den enkelte har etter lov og forskrift.</w:t>
      </w:r>
      <w:r w:rsidRPr="004F1F99">
        <w:rPr>
          <w:rFonts w:ascii="Times New Roman" w:hAnsi="Times New Roman"/>
          <w:strike/>
        </w:rPr>
        <w:t xml:space="preserve"> </w:t>
      </w:r>
    </w:p>
    <w:p w14:paraId="69CEB47C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>I henhold til forskrift om systematisk helse-, miljø- og sikkerhetsarbeid i virksomheter (internkontrollforskriften § 4) skal den som er ansvarlig for virksomheten sørge for at det innføres og utøves internkontroll i virksomheten og at dette gjøres i samarbeid med arbeidstakerne og deres representanter. For borettslag og sameier</w:t>
      </w:r>
      <w:r w:rsidR="001165A0">
        <w:rPr>
          <w:rFonts w:ascii="Times New Roman" w:hAnsi="Times New Roman"/>
        </w:rPr>
        <w:t>/interesselag</w:t>
      </w:r>
      <w:r w:rsidRPr="004F1F99">
        <w:rPr>
          <w:rFonts w:ascii="Times New Roman" w:hAnsi="Times New Roman"/>
        </w:rPr>
        <w:t xml:space="preserve"> vil dette si styreleder i samarbeid med beboere. </w:t>
      </w:r>
    </w:p>
    <w:p w14:paraId="39EEE073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  <w:b/>
          <w:bCs/>
          <w:color w:val="4C7FBC"/>
        </w:rPr>
        <w:t>1.2 MÅL FOR HELSE-, MILJØ- OG SIKKERHETSARBEID</w:t>
      </w:r>
      <w:r w:rsidR="00995576" w:rsidRPr="004F1F99">
        <w:rPr>
          <w:rFonts w:ascii="Times New Roman" w:hAnsi="Times New Roman"/>
          <w:b/>
          <w:bCs/>
          <w:color w:val="4C7FBC"/>
        </w:rPr>
        <w:t xml:space="preserve"> </w:t>
      </w:r>
      <w:r w:rsidRPr="004F1F99">
        <w:rPr>
          <w:rFonts w:ascii="Times New Roman" w:hAnsi="Times New Roman"/>
          <w:b/>
          <w:bCs/>
          <w:color w:val="4C7FBC"/>
        </w:rPr>
        <w:br/>
      </w:r>
      <w:r w:rsidR="00995576" w:rsidRPr="00FF5328">
        <w:rPr>
          <w:rFonts w:ascii="Times New Roman" w:hAnsi="Times New Roman"/>
          <w:highlight w:val="yellow"/>
        </w:rPr>
        <w:t>Vi</w:t>
      </w:r>
      <w:r w:rsidRPr="00FF5328">
        <w:rPr>
          <w:rFonts w:ascii="Times New Roman" w:hAnsi="Times New Roman"/>
          <w:highlight w:val="yellow"/>
        </w:rPr>
        <w:t xml:space="preserve"> vil prioritere arbeidet med helse, miljø og sikkerhet for å høyne kvaliteten p</w:t>
      </w:r>
      <w:r w:rsidR="00995576" w:rsidRPr="00FF5328">
        <w:rPr>
          <w:rFonts w:ascii="Times New Roman" w:hAnsi="Times New Roman"/>
          <w:highlight w:val="yellow"/>
        </w:rPr>
        <w:t xml:space="preserve">å </w:t>
      </w:r>
      <w:r w:rsidRPr="00FF5328">
        <w:rPr>
          <w:rFonts w:ascii="Times New Roman" w:hAnsi="Times New Roman"/>
          <w:highlight w:val="yellow"/>
        </w:rPr>
        <w:t>v</w:t>
      </w:r>
      <w:r w:rsidR="00113D50" w:rsidRPr="00FF5328">
        <w:rPr>
          <w:rFonts w:ascii="Times New Roman" w:hAnsi="Times New Roman"/>
          <w:highlight w:val="yellow"/>
        </w:rPr>
        <w:t>å</w:t>
      </w:r>
      <w:r w:rsidR="00995576" w:rsidRPr="00FF5328">
        <w:rPr>
          <w:rFonts w:ascii="Times New Roman" w:hAnsi="Times New Roman"/>
          <w:highlight w:val="yellow"/>
        </w:rPr>
        <w:t xml:space="preserve">rt </w:t>
      </w:r>
      <w:r w:rsidR="00293230" w:rsidRPr="00FF5328">
        <w:rPr>
          <w:rFonts w:ascii="Times New Roman" w:hAnsi="Times New Roman"/>
          <w:highlight w:val="yellow"/>
        </w:rPr>
        <w:t>arbeid,</w:t>
      </w:r>
      <w:r w:rsidR="00113D50" w:rsidRPr="00FF5328">
        <w:rPr>
          <w:rFonts w:ascii="Times New Roman" w:hAnsi="Times New Roman"/>
          <w:highlight w:val="yellow"/>
        </w:rPr>
        <w:t xml:space="preserve"> øke trivselen og unngå</w:t>
      </w:r>
      <w:r w:rsidRPr="00FF5328">
        <w:rPr>
          <w:rFonts w:ascii="Times New Roman" w:hAnsi="Times New Roman"/>
          <w:highlight w:val="yellow"/>
        </w:rPr>
        <w:t xml:space="preserve"> skader p</w:t>
      </w:r>
      <w:r w:rsidR="00293230" w:rsidRPr="00FF5328">
        <w:rPr>
          <w:rFonts w:ascii="Times New Roman" w:hAnsi="Times New Roman"/>
          <w:highlight w:val="yellow"/>
        </w:rPr>
        <w:t>å</w:t>
      </w:r>
      <w:r w:rsidRPr="00FF5328">
        <w:rPr>
          <w:rFonts w:ascii="Times New Roman" w:hAnsi="Times New Roman"/>
          <w:highlight w:val="yellow"/>
        </w:rPr>
        <w:t xml:space="preserve"> personer og eiendom. Systematisk helse-, miljø- og sikkerhetsarbeid skal bedre </w:t>
      </w:r>
      <w:r w:rsidR="00293230" w:rsidRPr="00FF5328">
        <w:rPr>
          <w:rFonts w:ascii="Times New Roman" w:hAnsi="Times New Roman"/>
          <w:highlight w:val="yellow"/>
        </w:rPr>
        <w:t>driftssikkerhet og lønnsomhet i interesselaget.</w:t>
      </w:r>
      <w:r w:rsidR="00293230" w:rsidRPr="004F1F99">
        <w:rPr>
          <w:rFonts w:ascii="Times New Roman" w:hAnsi="Times New Roman"/>
        </w:rPr>
        <w:t xml:space="preserve"> </w:t>
      </w:r>
    </w:p>
    <w:p w14:paraId="1C2568BB" w14:textId="77777777" w:rsidR="00293230" w:rsidRPr="004F1F99" w:rsidRDefault="00293230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>Målsetting:</w:t>
      </w:r>
      <w:r w:rsidR="005D4954" w:rsidRPr="004F1F99">
        <w:rPr>
          <w:rFonts w:ascii="Times New Roman" w:hAnsi="Times New Roman"/>
        </w:rPr>
        <w:t xml:space="preserve"> </w:t>
      </w:r>
      <w:r w:rsidRPr="004F1F99">
        <w:rPr>
          <w:rFonts w:ascii="Times New Roman" w:hAnsi="Times New Roman"/>
        </w:rPr>
        <w:t>Interesselaget</w:t>
      </w:r>
      <w:r w:rsidR="00420743" w:rsidRPr="004F1F99">
        <w:rPr>
          <w:rFonts w:ascii="Times New Roman" w:hAnsi="Times New Roman"/>
        </w:rPr>
        <w:t xml:space="preserve"> skal ikke oppleve skader p</w:t>
      </w:r>
      <w:r w:rsidR="00113D50" w:rsidRPr="004F1F99">
        <w:rPr>
          <w:rFonts w:ascii="Times New Roman" w:hAnsi="Times New Roman"/>
        </w:rPr>
        <w:t>å</w:t>
      </w:r>
      <w:r w:rsidR="00420743" w:rsidRPr="004F1F99">
        <w:rPr>
          <w:rFonts w:ascii="Times New Roman" w:hAnsi="Times New Roman"/>
        </w:rPr>
        <w:t xml:space="preserve"> personer e</w:t>
      </w:r>
      <w:r w:rsidRPr="004F1F99">
        <w:rPr>
          <w:rFonts w:ascii="Times New Roman" w:hAnsi="Times New Roman"/>
        </w:rPr>
        <w:t xml:space="preserve">ller natur som følge av egne </w:t>
      </w:r>
      <w:r w:rsidR="00420743" w:rsidRPr="004F1F99">
        <w:rPr>
          <w:rFonts w:ascii="Times New Roman" w:hAnsi="Times New Roman"/>
        </w:rPr>
        <w:t>aktivitet</w:t>
      </w:r>
      <w:r w:rsidRPr="004F1F99">
        <w:rPr>
          <w:rFonts w:ascii="Times New Roman" w:hAnsi="Times New Roman"/>
        </w:rPr>
        <w:t>er</w:t>
      </w:r>
      <w:r w:rsidR="003170BB" w:rsidRPr="004F1F99">
        <w:rPr>
          <w:rFonts w:ascii="Times New Roman" w:hAnsi="Times New Roman"/>
        </w:rPr>
        <w:t xml:space="preserve">. </w:t>
      </w:r>
      <w:r w:rsidR="00420743" w:rsidRPr="004F1F99">
        <w:rPr>
          <w:rFonts w:ascii="Times New Roman" w:hAnsi="Times New Roman"/>
        </w:rPr>
        <w:t>Alle beboere skal ha kjennskap til</w:t>
      </w:r>
      <w:r w:rsidR="0047397F" w:rsidRPr="004F1F99">
        <w:rPr>
          <w:rFonts w:ascii="Times New Roman" w:hAnsi="Times New Roman"/>
        </w:rPr>
        <w:t xml:space="preserve"> innholdet i denne planen</w:t>
      </w:r>
      <w:r w:rsidR="005D4954" w:rsidRPr="004F1F99">
        <w:rPr>
          <w:rFonts w:ascii="Times New Roman" w:hAnsi="Times New Roman"/>
        </w:rPr>
        <w:t>.</w:t>
      </w:r>
    </w:p>
    <w:p w14:paraId="622F9650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  <w:b/>
          <w:bCs/>
          <w:color w:val="4C7FBC"/>
        </w:rPr>
        <w:t xml:space="preserve">2. HMS I HVERDAGEN </w:t>
      </w:r>
    </w:p>
    <w:p w14:paraId="56A666BC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  <w:b/>
          <w:bCs/>
          <w:color w:val="4C7FBC"/>
        </w:rPr>
        <w:t xml:space="preserve">2.1 OM LOVER OG FORSKRIFTER OG TILGJENGELIGHET </w:t>
      </w:r>
    </w:p>
    <w:p w14:paraId="0BEB333A" w14:textId="726A5FB0" w:rsidR="00293230" w:rsidRPr="004F1F99" w:rsidRDefault="00D92DB1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 xml:space="preserve">Interesselaget </w:t>
      </w:r>
      <w:r w:rsidR="00420743" w:rsidRPr="004F1F99">
        <w:rPr>
          <w:rFonts w:ascii="Times New Roman" w:hAnsi="Times New Roman"/>
        </w:rPr>
        <w:t>skal ha aktuelle lover og forskrifter tilgjengelig for alle beboere p</w:t>
      </w:r>
      <w:r w:rsidR="00DF5B55" w:rsidRPr="004F1F99">
        <w:rPr>
          <w:rFonts w:ascii="Times New Roman" w:hAnsi="Times New Roman"/>
        </w:rPr>
        <w:t xml:space="preserve">å </w:t>
      </w:r>
      <w:r w:rsidR="00420743" w:rsidRPr="004F1F99">
        <w:rPr>
          <w:rFonts w:ascii="Times New Roman" w:hAnsi="Times New Roman"/>
        </w:rPr>
        <w:t xml:space="preserve">nettsiden. </w:t>
      </w:r>
      <w:r w:rsidR="00293230" w:rsidRPr="00FF5328">
        <w:rPr>
          <w:rFonts w:ascii="Times New Roman" w:hAnsi="Times New Roman"/>
          <w:b/>
          <w:bCs/>
        </w:rPr>
        <w:t>Dette gjelder:</w:t>
      </w:r>
      <w:r w:rsidR="00DF5B55" w:rsidRPr="004F1F99">
        <w:rPr>
          <w:rFonts w:ascii="Times New Roman" w:hAnsi="Times New Roman"/>
        </w:rPr>
        <w:t xml:space="preserve"> Arbeidsmiljøloven, Forskrift om internkontroll</w:t>
      </w:r>
      <w:r w:rsidRPr="004F1F99">
        <w:rPr>
          <w:rFonts w:ascii="Times New Roman" w:hAnsi="Times New Roman"/>
        </w:rPr>
        <w:t>, forskrift om lekeplasser</w:t>
      </w:r>
      <w:r w:rsidR="005D4954" w:rsidRPr="004F1F99">
        <w:rPr>
          <w:rFonts w:ascii="Times New Roman" w:hAnsi="Times New Roman"/>
        </w:rPr>
        <w:t>, forskrift om elektriske lavspenningsanlegg, forskrift om elektrisk utstyr, forskrift om sikkerhet ved arbeid og i drift av elektriske anlegg og lov om tilsyn med elektrisk utstyr.</w:t>
      </w:r>
    </w:p>
    <w:p w14:paraId="5918EC5E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 xml:space="preserve"> </w:t>
      </w:r>
      <w:r w:rsidR="005D4954" w:rsidRPr="004F1F99">
        <w:rPr>
          <w:rFonts w:ascii="Times New Roman" w:hAnsi="Times New Roman"/>
        </w:rPr>
        <w:t>Ansvarlig for HMS-planen er s</w:t>
      </w:r>
      <w:r w:rsidR="00DF5B55" w:rsidRPr="004F1F99">
        <w:rPr>
          <w:rFonts w:ascii="Times New Roman" w:hAnsi="Times New Roman"/>
        </w:rPr>
        <w:t>tyret ved styreleder.</w:t>
      </w:r>
    </w:p>
    <w:p w14:paraId="2C30CA1C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  <w:b/>
          <w:bCs/>
          <w:color w:val="4C7FBC"/>
        </w:rPr>
        <w:t xml:space="preserve">2.2 ARBEID UTFØRT AV EKSTERNE FIRMAER/PERSONER </w:t>
      </w:r>
    </w:p>
    <w:p w14:paraId="66C66697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 xml:space="preserve">Oppdrag som ikke løses av ekstern vaktmestertjeneste gis enkeltfirmaer eller enkeltpersoner. Slike oppdrag innebærer ikke HMS-ansvar for </w:t>
      </w:r>
      <w:r w:rsidR="00DF5B55" w:rsidRPr="004F1F99">
        <w:rPr>
          <w:rFonts w:ascii="Times New Roman" w:hAnsi="Times New Roman"/>
        </w:rPr>
        <w:t>interesselaget</w:t>
      </w:r>
      <w:r w:rsidRPr="004F1F99">
        <w:rPr>
          <w:rFonts w:ascii="Times New Roman" w:hAnsi="Times New Roman"/>
        </w:rPr>
        <w:t xml:space="preserve"> men</w:t>
      </w:r>
      <w:r w:rsidR="00D92DB1" w:rsidRPr="004F1F99">
        <w:rPr>
          <w:rFonts w:ascii="Times New Roman" w:hAnsi="Times New Roman"/>
        </w:rPr>
        <w:t xml:space="preserve"> interesselaget</w:t>
      </w:r>
      <w:r w:rsidRPr="004F1F99">
        <w:rPr>
          <w:rFonts w:ascii="Times New Roman" w:hAnsi="Times New Roman"/>
        </w:rPr>
        <w:t xml:space="preserve"> har etter internkontrollforskriften § 6 ansvar for å sikre at oppdragstagere, har tilfredsstillende internkontroll. Det skal ved oppdrag av omfattende karakter, som særlig kan medføre eksponering i forhold til arbeidsrisiko mv., bes om samsvarserklæring i</w:t>
      </w:r>
      <w:r w:rsidR="00044862" w:rsidRPr="004F1F99">
        <w:rPr>
          <w:rFonts w:ascii="Times New Roman" w:hAnsi="Times New Roman"/>
        </w:rPr>
        <w:t>.</w:t>
      </w:r>
      <w:r w:rsidRPr="004F1F99">
        <w:rPr>
          <w:rFonts w:ascii="Times New Roman" w:hAnsi="Times New Roman"/>
        </w:rPr>
        <w:t>h</w:t>
      </w:r>
      <w:r w:rsidR="00044862" w:rsidRPr="004F1F99">
        <w:rPr>
          <w:rFonts w:ascii="Times New Roman" w:hAnsi="Times New Roman"/>
        </w:rPr>
        <w:t>.</w:t>
      </w:r>
      <w:r w:rsidRPr="004F1F99">
        <w:rPr>
          <w:rFonts w:ascii="Times New Roman" w:hAnsi="Times New Roman"/>
        </w:rPr>
        <w:t xml:space="preserve">ht. HMS-regelverket. </w:t>
      </w:r>
    </w:p>
    <w:p w14:paraId="645AA790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  <w:b/>
          <w:bCs/>
          <w:color w:val="4C7FBC"/>
        </w:rPr>
        <w:t xml:space="preserve">2.3 HVEM GJENNOMFØRER INTERNKONTROLLER </w:t>
      </w:r>
    </w:p>
    <w:p w14:paraId="04DB310F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lastRenderedPageBreak/>
        <w:t xml:space="preserve">Styret </w:t>
      </w:r>
      <w:r w:rsidR="00044862" w:rsidRPr="004F1F99">
        <w:rPr>
          <w:rFonts w:ascii="Times New Roman" w:hAnsi="Times New Roman"/>
        </w:rPr>
        <w:t xml:space="preserve">er </w:t>
      </w:r>
      <w:r w:rsidRPr="004F1F99">
        <w:rPr>
          <w:rFonts w:ascii="Times New Roman" w:hAnsi="Times New Roman"/>
        </w:rPr>
        <w:t xml:space="preserve">ansvarlig </w:t>
      </w:r>
      <w:r w:rsidR="00044862" w:rsidRPr="004F1F99">
        <w:rPr>
          <w:rFonts w:ascii="Times New Roman" w:hAnsi="Times New Roman"/>
        </w:rPr>
        <w:t>for gjennomføring av</w:t>
      </w:r>
      <w:r w:rsidRPr="004F1F99">
        <w:rPr>
          <w:rFonts w:ascii="Times New Roman" w:hAnsi="Times New Roman"/>
        </w:rPr>
        <w:t xml:space="preserve"> internkontroll</w:t>
      </w:r>
      <w:r w:rsidR="00044862" w:rsidRPr="004F1F99">
        <w:rPr>
          <w:rFonts w:ascii="Times New Roman" w:hAnsi="Times New Roman"/>
        </w:rPr>
        <w:t xml:space="preserve"> på fellesarealer (garasjer og lekeområder)</w:t>
      </w:r>
      <w:r w:rsidRPr="004F1F99">
        <w:rPr>
          <w:rFonts w:ascii="Times New Roman" w:hAnsi="Times New Roman"/>
        </w:rPr>
        <w:t>, men ogs</w:t>
      </w:r>
      <w:r w:rsidR="0047397F" w:rsidRPr="004F1F99">
        <w:rPr>
          <w:rFonts w:ascii="Times New Roman" w:hAnsi="Times New Roman"/>
        </w:rPr>
        <w:t xml:space="preserve">å </w:t>
      </w:r>
      <w:r w:rsidRPr="004F1F99">
        <w:rPr>
          <w:rFonts w:ascii="Times New Roman" w:hAnsi="Times New Roman"/>
        </w:rPr>
        <w:t>for å</w:t>
      </w:r>
      <w:r w:rsidR="0047397F" w:rsidRPr="004F1F99">
        <w:rPr>
          <w:rFonts w:ascii="Times New Roman" w:hAnsi="Times New Roman"/>
        </w:rPr>
        <w:t xml:space="preserve"> </w:t>
      </w:r>
      <w:r w:rsidRPr="004F1F99">
        <w:rPr>
          <w:rFonts w:ascii="Times New Roman" w:hAnsi="Times New Roman"/>
        </w:rPr>
        <w:t xml:space="preserve">delegere </w:t>
      </w:r>
      <w:r w:rsidR="00113D50" w:rsidRPr="004F1F99">
        <w:rPr>
          <w:rFonts w:ascii="Times New Roman" w:hAnsi="Times New Roman"/>
        </w:rPr>
        <w:t xml:space="preserve">eventuelt </w:t>
      </w:r>
      <w:r w:rsidRPr="004F1F99">
        <w:rPr>
          <w:rFonts w:ascii="Times New Roman" w:hAnsi="Times New Roman"/>
        </w:rPr>
        <w:t>kontrollarbeidet til beboere og eventuelt innleide kontrollører.</w:t>
      </w:r>
      <w:r w:rsidR="0047397F" w:rsidRPr="004F1F99">
        <w:rPr>
          <w:rFonts w:ascii="Times New Roman" w:hAnsi="Times New Roman"/>
        </w:rPr>
        <w:t xml:space="preserve"> </w:t>
      </w:r>
      <w:r w:rsidRPr="004F1F99">
        <w:rPr>
          <w:rFonts w:ascii="Times New Roman" w:hAnsi="Times New Roman"/>
        </w:rPr>
        <w:t xml:space="preserve">Beboere har til </w:t>
      </w:r>
      <w:proofErr w:type="spellStart"/>
      <w:r w:rsidRPr="004F1F99">
        <w:rPr>
          <w:rFonts w:ascii="Times New Roman" w:hAnsi="Times New Roman"/>
        </w:rPr>
        <w:t>en hver</w:t>
      </w:r>
      <w:proofErr w:type="spellEnd"/>
      <w:r w:rsidRPr="004F1F99">
        <w:rPr>
          <w:rFonts w:ascii="Times New Roman" w:hAnsi="Times New Roman"/>
        </w:rPr>
        <w:t xml:space="preserve"> tid plikt til å </w:t>
      </w:r>
      <w:r w:rsidR="005D4954" w:rsidRPr="004F1F99">
        <w:rPr>
          <w:rFonts w:ascii="Times New Roman" w:hAnsi="Times New Roman"/>
        </w:rPr>
        <w:t>melde fra til s</w:t>
      </w:r>
      <w:r w:rsidRPr="004F1F99">
        <w:rPr>
          <w:rFonts w:ascii="Times New Roman" w:hAnsi="Times New Roman"/>
        </w:rPr>
        <w:t xml:space="preserve">tyret om ting de oppdager eller mistenker kan være farlig. </w:t>
      </w:r>
    </w:p>
    <w:p w14:paraId="67F5B595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 xml:space="preserve">Styret har ansvar for å prioritere sakene etter viktighets-/farlighetsgrad. </w:t>
      </w:r>
    </w:p>
    <w:p w14:paraId="58440A9E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  <w:b/>
          <w:bCs/>
          <w:color w:val="4C7FBC"/>
        </w:rPr>
        <w:t xml:space="preserve">2.4 OM </w:t>
      </w:r>
      <w:r w:rsidR="005D4954" w:rsidRPr="004F1F99">
        <w:rPr>
          <w:rFonts w:ascii="Times New Roman" w:hAnsi="Times New Roman"/>
          <w:b/>
          <w:bCs/>
          <w:color w:val="4C7FBC"/>
        </w:rPr>
        <w:t>HMS-PLANEN</w:t>
      </w:r>
    </w:p>
    <w:p w14:paraId="4558220B" w14:textId="77777777" w:rsidR="00420743" w:rsidRPr="004F1F99" w:rsidRDefault="005D4954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>Denne planen</w:t>
      </w:r>
      <w:r w:rsidR="00420743" w:rsidRPr="004F1F99">
        <w:rPr>
          <w:rFonts w:ascii="Times New Roman" w:hAnsi="Times New Roman"/>
        </w:rPr>
        <w:t xml:space="preserve"> skal revideres </w:t>
      </w:r>
      <w:r w:rsidR="0047397F" w:rsidRPr="004F1F99">
        <w:rPr>
          <w:rFonts w:ascii="Times New Roman" w:hAnsi="Times New Roman"/>
        </w:rPr>
        <w:t>årlig</w:t>
      </w:r>
      <w:r w:rsidR="00420743" w:rsidRPr="004F1F99">
        <w:rPr>
          <w:rFonts w:ascii="Times New Roman" w:hAnsi="Times New Roman"/>
        </w:rPr>
        <w:t xml:space="preserve"> og om det er noen endringer skal de sendes ut til alle beboere etter </w:t>
      </w:r>
      <w:r w:rsidR="0047397F" w:rsidRPr="004F1F99">
        <w:rPr>
          <w:rFonts w:ascii="Times New Roman" w:hAnsi="Times New Roman"/>
        </w:rPr>
        <w:t xml:space="preserve">generalforsamlingen </w:t>
      </w:r>
      <w:r w:rsidR="00420743" w:rsidRPr="004F1F99">
        <w:rPr>
          <w:rFonts w:ascii="Times New Roman" w:hAnsi="Times New Roman"/>
        </w:rPr>
        <w:t xml:space="preserve">hvert </w:t>
      </w:r>
      <w:r w:rsidR="0047397F" w:rsidRPr="004F1F99">
        <w:rPr>
          <w:rFonts w:ascii="Times New Roman" w:hAnsi="Times New Roman"/>
        </w:rPr>
        <w:t>år</w:t>
      </w:r>
      <w:r w:rsidRPr="004F1F99">
        <w:rPr>
          <w:rFonts w:ascii="Times New Roman" w:hAnsi="Times New Roman"/>
        </w:rPr>
        <w:t>.</w:t>
      </w:r>
      <w:r w:rsidR="00420743" w:rsidRPr="004F1F99">
        <w:rPr>
          <w:rFonts w:ascii="Times New Roman" w:hAnsi="Times New Roman"/>
        </w:rPr>
        <w:t xml:space="preserve"> </w:t>
      </w:r>
    </w:p>
    <w:p w14:paraId="611EE73F" w14:textId="77777777" w:rsidR="00420743" w:rsidRPr="004F1F99" w:rsidRDefault="0047397F" w:rsidP="00B4035C">
      <w:pPr>
        <w:shd w:val="clear" w:color="auto" w:fill="FFFFFF"/>
        <w:spacing w:before="100" w:beforeAutospacing="1" w:after="100" w:afterAutospacing="1"/>
        <w:rPr>
          <w:rFonts w:ascii="Times New Roman" w:hAnsi="Times New Roman"/>
          <w:position w:val="2"/>
        </w:rPr>
      </w:pPr>
      <w:r w:rsidRPr="004F1F99">
        <w:rPr>
          <w:rFonts w:ascii="Times New Roman" w:hAnsi="Times New Roman"/>
          <w:position w:val="2"/>
        </w:rPr>
        <w:t>S</w:t>
      </w:r>
      <w:r w:rsidR="00420743" w:rsidRPr="004F1F99">
        <w:rPr>
          <w:rFonts w:ascii="Times New Roman" w:hAnsi="Times New Roman"/>
          <w:position w:val="2"/>
        </w:rPr>
        <w:t>tyrets kontaktinformasjon og ansvarsomr</w:t>
      </w:r>
      <w:r w:rsidRPr="004F1F99">
        <w:rPr>
          <w:rFonts w:ascii="Times New Roman" w:hAnsi="Times New Roman"/>
          <w:position w:val="2"/>
        </w:rPr>
        <w:t xml:space="preserve">åder (oppdatert) </w:t>
      </w:r>
      <w:r w:rsidR="00420743" w:rsidRPr="004F1F99">
        <w:rPr>
          <w:rFonts w:ascii="Times New Roman" w:hAnsi="Times New Roman"/>
          <w:position w:val="2"/>
        </w:rPr>
        <w:t xml:space="preserve">skal </w:t>
      </w:r>
      <w:r w:rsidR="00941B4A" w:rsidRPr="004F1F99">
        <w:rPr>
          <w:rFonts w:ascii="Times New Roman" w:hAnsi="Times New Roman"/>
          <w:position w:val="2"/>
        </w:rPr>
        <w:t>publiseres på interesselagets hjemmeside.</w:t>
      </w:r>
    </w:p>
    <w:p w14:paraId="799A4143" w14:textId="77777777" w:rsidR="00420743" w:rsidRPr="004F1F99" w:rsidRDefault="00941B4A" w:rsidP="00B4035C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 xml:space="preserve">Denne </w:t>
      </w:r>
      <w:r w:rsidR="00EC2C16" w:rsidRPr="004F1F99">
        <w:rPr>
          <w:rFonts w:ascii="Times New Roman" w:hAnsi="Times New Roman"/>
        </w:rPr>
        <w:t xml:space="preserve">HMS-planen </w:t>
      </w:r>
      <w:r w:rsidRPr="004F1F99">
        <w:rPr>
          <w:rFonts w:ascii="Times New Roman" w:hAnsi="Times New Roman"/>
        </w:rPr>
        <w:t xml:space="preserve">skal </w:t>
      </w:r>
      <w:r w:rsidR="0047397F" w:rsidRPr="004F1F99">
        <w:rPr>
          <w:rFonts w:ascii="Times New Roman" w:hAnsi="Times New Roman"/>
        </w:rPr>
        <w:t>sendes</w:t>
      </w:r>
      <w:r w:rsidR="00420743" w:rsidRPr="004F1F99">
        <w:rPr>
          <w:rFonts w:ascii="Times New Roman" w:hAnsi="Times New Roman"/>
        </w:rPr>
        <w:t xml:space="preserve"> til alle beboere første </w:t>
      </w:r>
      <w:r w:rsidRPr="004F1F99">
        <w:rPr>
          <w:rFonts w:ascii="Times New Roman" w:hAnsi="Times New Roman"/>
        </w:rPr>
        <w:t>ved ferdigstillelse/godkjenning</w:t>
      </w:r>
      <w:r w:rsidR="00420743" w:rsidRPr="004F1F99">
        <w:rPr>
          <w:rFonts w:ascii="Times New Roman" w:hAnsi="Times New Roman"/>
        </w:rPr>
        <w:t xml:space="preserve">, og deretter kun til nye beboere. </w:t>
      </w:r>
      <w:r w:rsidR="00B47FAD" w:rsidRPr="004F1F99">
        <w:rPr>
          <w:rFonts w:ascii="Times New Roman" w:hAnsi="Times New Roman"/>
        </w:rPr>
        <w:t>Planen</w:t>
      </w:r>
      <w:r w:rsidR="00420743" w:rsidRPr="004F1F99">
        <w:rPr>
          <w:rFonts w:ascii="Times New Roman" w:hAnsi="Times New Roman"/>
        </w:rPr>
        <w:t xml:space="preserve"> skal ligge tilgjengelig p</w:t>
      </w:r>
      <w:r w:rsidR="0047397F" w:rsidRPr="004F1F99">
        <w:rPr>
          <w:rFonts w:ascii="Times New Roman" w:hAnsi="Times New Roman"/>
        </w:rPr>
        <w:t>å interesselagets hjemmeside.</w:t>
      </w:r>
      <w:r w:rsidR="00420743" w:rsidRPr="004F1F99">
        <w:rPr>
          <w:rFonts w:ascii="Times New Roman" w:hAnsi="Times New Roman"/>
        </w:rPr>
        <w:t xml:space="preserve"> </w:t>
      </w:r>
      <w:r w:rsidR="00113D50" w:rsidRPr="004F1F99">
        <w:rPr>
          <w:rFonts w:ascii="Times New Roman" w:hAnsi="Times New Roman"/>
        </w:rPr>
        <w:t>Planen gjelder for Interesselagets fellesområder, dvs. garasjer, lekeplasser og friarealer for øvrig. Den enkelt beboer er ansvarlig for egen boenhet.</w:t>
      </w:r>
    </w:p>
    <w:p w14:paraId="2DC69E54" w14:textId="77777777" w:rsidR="00B4035C" w:rsidRPr="004F1F99" w:rsidRDefault="00432B7D" w:rsidP="003170BB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 xml:space="preserve">Relevante </w:t>
      </w:r>
      <w:r w:rsidR="00420743" w:rsidRPr="004F1F99">
        <w:rPr>
          <w:rFonts w:ascii="Times New Roman" w:hAnsi="Times New Roman"/>
        </w:rPr>
        <w:t>inter</w:t>
      </w:r>
      <w:r w:rsidR="0047397F" w:rsidRPr="004F1F99">
        <w:rPr>
          <w:rFonts w:ascii="Times New Roman" w:hAnsi="Times New Roman"/>
        </w:rPr>
        <w:t>nkontrollskjem</w:t>
      </w:r>
      <w:r w:rsidR="004F234F" w:rsidRPr="004F1F99">
        <w:rPr>
          <w:rFonts w:ascii="Times New Roman" w:hAnsi="Times New Roman"/>
        </w:rPr>
        <w:t>aer</w:t>
      </w:r>
      <w:r w:rsidR="00C9273F" w:rsidRPr="004F1F99">
        <w:rPr>
          <w:rFonts w:ascii="Times New Roman" w:hAnsi="Times New Roman"/>
        </w:rPr>
        <w:t>/instrukser</w:t>
      </w:r>
      <w:r w:rsidR="004F234F" w:rsidRPr="004F1F99">
        <w:rPr>
          <w:rFonts w:ascii="Times New Roman" w:hAnsi="Times New Roman"/>
        </w:rPr>
        <w:t xml:space="preserve"> publiseres på egen nettside</w:t>
      </w:r>
      <w:r w:rsidRPr="004F1F99">
        <w:rPr>
          <w:rFonts w:ascii="Times New Roman" w:hAnsi="Times New Roman"/>
        </w:rPr>
        <w:t>.</w:t>
      </w:r>
    </w:p>
    <w:p w14:paraId="37B4C113" w14:textId="77777777" w:rsidR="00B47FAD" w:rsidRPr="004F1F99" w:rsidRDefault="00432B7D" w:rsidP="00B47FAD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</w:rPr>
      </w:pPr>
      <w:r w:rsidRPr="004F1F99">
        <w:rPr>
          <w:rFonts w:ascii="Times New Roman" w:hAnsi="Times New Roman"/>
          <w:b/>
        </w:rPr>
        <w:t>Dette gjelder følgende områder</w:t>
      </w:r>
      <w:r w:rsidR="00420743" w:rsidRPr="004F1F99">
        <w:rPr>
          <w:rFonts w:ascii="Times New Roman" w:hAnsi="Times New Roman"/>
          <w:b/>
        </w:rPr>
        <w:t xml:space="preserve">: </w:t>
      </w:r>
    </w:p>
    <w:p w14:paraId="2C5FD776" w14:textId="77777777" w:rsidR="00B47FAD" w:rsidRPr="004F1F99" w:rsidRDefault="00432B7D" w:rsidP="00B47FAD">
      <w:pPr>
        <w:pStyle w:val="Listeavsnitt"/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 xml:space="preserve">Garasjeanlegg </w:t>
      </w:r>
      <w:r w:rsidR="00DB718E" w:rsidRPr="004F1F99">
        <w:rPr>
          <w:rFonts w:ascii="Times New Roman" w:hAnsi="Times New Roman"/>
        </w:rPr>
        <w:t>– branninstruks</w:t>
      </w:r>
    </w:p>
    <w:p w14:paraId="73D9905F" w14:textId="77777777" w:rsidR="00B47FAD" w:rsidRPr="004F1F99" w:rsidRDefault="00DB718E" w:rsidP="00B47FAD">
      <w:pPr>
        <w:pStyle w:val="Listeavsnitt"/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>Lekeplasser</w:t>
      </w:r>
    </w:p>
    <w:p w14:paraId="7C8489CA" w14:textId="77777777" w:rsidR="00B47FAD" w:rsidRDefault="00DB718E" w:rsidP="00B47FAD">
      <w:pPr>
        <w:pStyle w:val="Listeavsnitt"/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>Egen vei ved barnehage</w:t>
      </w:r>
    </w:p>
    <w:p w14:paraId="03A6FF33" w14:textId="77777777" w:rsidR="00E73D38" w:rsidRPr="004F1F99" w:rsidRDefault="00E73D38" w:rsidP="00B47FAD">
      <w:pPr>
        <w:pStyle w:val="Listeavsnitt"/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Trær i friarealet</w:t>
      </w:r>
    </w:p>
    <w:p w14:paraId="389901E6" w14:textId="77777777" w:rsidR="00420743" w:rsidRPr="004F1F99" w:rsidRDefault="008613B6" w:rsidP="00B4035C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>HMS-</w:t>
      </w:r>
      <w:r w:rsidR="00420743" w:rsidRPr="004F1F99">
        <w:rPr>
          <w:rFonts w:ascii="Times New Roman" w:hAnsi="Times New Roman"/>
        </w:rPr>
        <w:t>plan</w:t>
      </w:r>
      <w:r w:rsidR="00432B7D" w:rsidRPr="004F1F99">
        <w:rPr>
          <w:rFonts w:ascii="Times New Roman" w:hAnsi="Times New Roman"/>
        </w:rPr>
        <w:t>en</w:t>
      </w:r>
      <w:r w:rsidR="00420743" w:rsidRPr="004F1F99">
        <w:rPr>
          <w:rFonts w:ascii="Times New Roman" w:hAnsi="Times New Roman"/>
        </w:rPr>
        <w:t xml:space="preserve"> skal være klar i god tid før sameiermøtet, slik at eventuelle saker kan tas opp til behandling. </w:t>
      </w:r>
    </w:p>
    <w:p w14:paraId="60EA9B23" w14:textId="77777777" w:rsidR="00420743" w:rsidRPr="004F1F99" w:rsidRDefault="008613B6" w:rsidP="00563564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  <w:b/>
          <w:bCs/>
          <w:color w:val="4C7FBC"/>
        </w:rPr>
        <w:t>3. ORGANISERING - INTERSSELAGET</w:t>
      </w:r>
      <w:r w:rsidR="00420743" w:rsidRPr="004F1F99">
        <w:rPr>
          <w:rFonts w:ascii="Times New Roman" w:hAnsi="Times New Roman"/>
          <w:b/>
          <w:bCs/>
          <w:color w:val="4C7FBC"/>
        </w:rPr>
        <w:t xml:space="preserve"> </w:t>
      </w:r>
    </w:p>
    <w:p w14:paraId="234E6B9A" w14:textId="77777777" w:rsidR="00663E0D" w:rsidRPr="004F1F99" w:rsidRDefault="00CD73E5" w:rsidP="0056356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color w:val="4C7FBC"/>
        </w:rPr>
      </w:pPr>
      <w:r w:rsidRPr="004F1F99">
        <w:rPr>
          <w:rFonts w:ascii="Times New Roman" w:hAnsi="Times New Roman"/>
          <w:b/>
          <w:bCs/>
          <w:color w:val="4C7FBC"/>
        </w:rPr>
        <w:t>3.1 FAKTA OM INTERESSELAGET</w:t>
      </w:r>
    </w:p>
    <w:p w14:paraId="1282BD47" w14:textId="77777777" w:rsidR="00663E0D" w:rsidRPr="004F1F99" w:rsidRDefault="00663E0D" w:rsidP="0056356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373737"/>
        </w:rPr>
      </w:pPr>
      <w:r w:rsidRPr="004F1F99">
        <w:rPr>
          <w:rFonts w:ascii="Times New Roman" w:hAnsi="Times New Roman"/>
          <w:color w:val="373737"/>
        </w:rPr>
        <w:t>FVV Interesselag er et interesselag for boligeiere i Fartein Valens Vei 38 til 109 på Kolbotn.</w:t>
      </w:r>
      <w:r w:rsidRPr="004F1F99">
        <w:rPr>
          <w:rFonts w:ascii="Times New Roman" w:hAnsi="Times New Roman"/>
          <w:color w:val="373737"/>
        </w:rPr>
        <w:br/>
        <w:t>Bebyggelsen i Fartein Valen vei består av en blanding av rekkehus og tomannsboliger, i alt 59 boenheter. Feltet er oppført på begynnelsen av 1980-tallet.</w:t>
      </w:r>
    </w:p>
    <w:p w14:paraId="3CA40776" w14:textId="5C25BD62" w:rsidR="00663E0D" w:rsidRPr="004F1F99" w:rsidRDefault="00663E0D" w:rsidP="0056356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color w:val="4C7FBC"/>
        </w:rPr>
      </w:pPr>
      <w:r w:rsidRPr="004F1F99">
        <w:rPr>
          <w:rFonts w:ascii="Times New Roman" w:hAnsi="Times New Roman"/>
          <w:color w:val="373737"/>
        </w:rPr>
        <w:t>Se forøvrig interesselagets nettside</w:t>
      </w:r>
      <w:r w:rsidR="002B0993" w:rsidRPr="004F1F99">
        <w:rPr>
          <w:rFonts w:ascii="Times New Roman" w:hAnsi="Times New Roman"/>
          <w:color w:val="373737"/>
        </w:rPr>
        <w:t xml:space="preserve"> </w:t>
      </w:r>
      <w:hyperlink r:id="rId8" w:history="1">
        <w:r w:rsidR="002B0993" w:rsidRPr="004F1F99">
          <w:rPr>
            <w:rStyle w:val="Hyperkobling"/>
            <w:rFonts w:ascii="Times New Roman" w:hAnsi="Times New Roman"/>
          </w:rPr>
          <w:t>http://farteinvalensvei.no</w:t>
        </w:r>
      </w:hyperlink>
      <w:r w:rsidR="002B0993" w:rsidRPr="004F1F99">
        <w:rPr>
          <w:rFonts w:ascii="Times New Roman" w:hAnsi="Times New Roman"/>
          <w:color w:val="373737"/>
        </w:rPr>
        <w:t xml:space="preserve"> / </w:t>
      </w:r>
      <w:r w:rsidRPr="004F1F99">
        <w:rPr>
          <w:rFonts w:ascii="Times New Roman" w:hAnsi="Times New Roman"/>
          <w:color w:val="373737"/>
        </w:rPr>
        <w:t xml:space="preserve"> </w:t>
      </w:r>
    </w:p>
    <w:p w14:paraId="6DAE698D" w14:textId="77777777" w:rsidR="00420743" w:rsidRPr="004F1F99" w:rsidRDefault="00113D50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  <w:b/>
          <w:bCs/>
          <w:color w:val="4C7FBC"/>
        </w:rPr>
        <w:t xml:space="preserve">3.1.1 STYRETS </w:t>
      </w:r>
      <w:r w:rsidR="00420743" w:rsidRPr="004F1F99">
        <w:rPr>
          <w:rFonts w:ascii="Times New Roman" w:hAnsi="Times New Roman"/>
          <w:b/>
          <w:bCs/>
          <w:color w:val="4C7FBC"/>
        </w:rPr>
        <w:t xml:space="preserve">SAMMENSETNING </w:t>
      </w:r>
    </w:p>
    <w:p w14:paraId="5714387D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>Sameiet har inn</w:t>
      </w:r>
      <w:r w:rsidR="00113D50" w:rsidRPr="004F1F99">
        <w:rPr>
          <w:rFonts w:ascii="Times New Roman" w:hAnsi="Times New Roman"/>
        </w:rPr>
        <w:t>arbeidet rutine som tar sikte på</w:t>
      </w:r>
      <w:r w:rsidRPr="004F1F99">
        <w:rPr>
          <w:rFonts w:ascii="Times New Roman" w:hAnsi="Times New Roman"/>
        </w:rPr>
        <w:t xml:space="preserve"> at det ikke forekomme</w:t>
      </w:r>
      <w:r w:rsidR="00113D50" w:rsidRPr="004F1F99">
        <w:rPr>
          <w:rFonts w:ascii="Times New Roman" w:hAnsi="Times New Roman"/>
        </w:rPr>
        <w:t>r forskjellsbehandling basert på</w:t>
      </w:r>
      <w:r w:rsidRPr="004F1F99">
        <w:rPr>
          <w:rFonts w:ascii="Times New Roman" w:hAnsi="Times New Roman"/>
        </w:rPr>
        <w:t xml:space="preserve"> kjønn eller bakgrunn. </w:t>
      </w:r>
    </w:p>
    <w:p w14:paraId="3DC7ED66" w14:textId="77777777" w:rsidR="00420743" w:rsidRPr="004F1F99" w:rsidRDefault="008334A4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  <w:b/>
          <w:bCs/>
          <w:color w:val="4C7FBC"/>
        </w:rPr>
        <w:t>3.2 HVEM KONTAKTER DU DERSOM:</w:t>
      </w:r>
      <w:r w:rsidR="00420743" w:rsidRPr="004F1F99">
        <w:rPr>
          <w:rFonts w:ascii="Times New Roman" w:hAnsi="Times New Roman"/>
          <w:b/>
          <w:bCs/>
          <w:color w:val="4C7FBC"/>
        </w:rPr>
        <w:t xml:space="preserve"> </w:t>
      </w:r>
      <w:r w:rsidR="00420743" w:rsidRPr="004F1F99">
        <w:rPr>
          <w:rFonts w:ascii="Times New Roman" w:hAnsi="Times New Roman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2544"/>
        <w:gridCol w:w="3609"/>
      </w:tblGrid>
      <w:tr w:rsidR="0002376E" w:rsidRPr="004F1F99" w14:paraId="56436EAF" w14:textId="77777777" w:rsidTr="008613B6">
        <w:tc>
          <w:tcPr>
            <w:tcW w:w="26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39EB41AA" w14:textId="77777777" w:rsidR="00420743" w:rsidRPr="004F1F99" w:rsidRDefault="00420743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  <w:b/>
                <w:bCs/>
              </w:rPr>
              <w:lastRenderedPageBreak/>
              <w:t xml:space="preserve">Tema </w:t>
            </w:r>
          </w:p>
        </w:tc>
        <w:tc>
          <w:tcPr>
            <w:tcW w:w="2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1142E7E9" w14:textId="77777777" w:rsidR="00420743" w:rsidRPr="004F1F99" w:rsidRDefault="00420743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  <w:b/>
                <w:bCs/>
              </w:rPr>
              <w:t xml:space="preserve">Beskrivelse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EC77E41" w14:textId="77777777" w:rsidR="00420743" w:rsidRPr="004F1F99" w:rsidRDefault="00420743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  <w:b/>
                <w:bCs/>
              </w:rPr>
              <w:t xml:space="preserve">Kontakt </w:t>
            </w:r>
          </w:p>
        </w:tc>
      </w:tr>
      <w:tr w:rsidR="0002376E" w:rsidRPr="004F1F99" w14:paraId="64F1A524" w14:textId="77777777" w:rsidTr="008613B6">
        <w:tc>
          <w:tcPr>
            <w:tcW w:w="26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FA1F11" w14:textId="77777777" w:rsidR="00A03A00" w:rsidRPr="004F1F99" w:rsidRDefault="00113D50" w:rsidP="00A03A0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Brann i garasjer</w:t>
            </w:r>
          </w:p>
        </w:tc>
        <w:tc>
          <w:tcPr>
            <w:tcW w:w="2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86B3CE" w14:textId="77777777" w:rsidR="00420743" w:rsidRPr="004F1F99" w:rsidRDefault="001519AA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Ring brannvesenet 110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3ACBD94" w14:textId="77777777" w:rsidR="00420743" w:rsidRPr="004F1F99" w:rsidRDefault="001519AA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 xml:space="preserve">Styret </w:t>
            </w:r>
            <w:r w:rsidR="008613B6" w:rsidRPr="004F1F99">
              <w:rPr>
                <w:rFonts w:ascii="Times New Roman" w:hAnsi="Times New Roman"/>
              </w:rPr>
              <w:t>ved garasjeansvarlig kontaktes</w:t>
            </w:r>
          </w:p>
        </w:tc>
      </w:tr>
      <w:tr w:rsidR="0002376E" w:rsidRPr="004F1F99" w14:paraId="3A7322C9" w14:textId="77777777" w:rsidTr="008613B6">
        <w:tc>
          <w:tcPr>
            <w:tcW w:w="26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5592FC5" w14:textId="77777777" w:rsidR="000830F8" w:rsidRPr="004F1F99" w:rsidRDefault="000830F8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Lekkasje garasje avløp</w:t>
            </w:r>
          </w:p>
        </w:tc>
        <w:tc>
          <w:tcPr>
            <w:tcW w:w="2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98A5C4D" w14:textId="77777777" w:rsidR="000830F8" w:rsidRPr="004F1F99" w:rsidRDefault="003D76AC" w:rsidP="00420743">
            <w:pPr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Gjelder avløp fra leiligheter i himling garasjer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03D79A" w14:textId="77777777" w:rsidR="000830F8" w:rsidRPr="004F1F99" w:rsidRDefault="008613B6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Styret ved garasjeansvarlig kontaktes</w:t>
            </w:r>
          </w:p>
        </w:tc>
      </w:tr>
      <w:tr w:rsidR="0002376E" w:rsidRPr="004F1F99" w14:paraId="7909A6FB" w14:textId="77777777" w:rsidTr="008613B6">
        <w:tc>
          <w:tcPr>
            <w:tcW w:w="26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E0A4BF6" w14:textId="77777777" w:rsidR="0033565B" w:rsidRPr="004F1F99" w:rsidRDefault="0033565B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Feil i elektrisk anlegg garasje</w:t>
            </w:r>
          </w:p>
        </w:tc>
        <w:tc>
          <w:tcPr>
            <w:tcW w:w="2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111F7F" w14:textId="77777777" w:rsidR="0033565B" w:rsidRPr="004F1F99" w:rsidRDefault="003D76AC" w:rsidP="00420743">
            <w:pPr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Gjelder også egne ladestasjoner, elbil etc.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7F1F9D1" w14:textId="77777777" w:rsidR="0033565B" w:rsidRPr="004F1F99" w:rsidRDefault="008613B6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Styret ved garasjeansvarlig kontaktes</w:t>
            </w:r>
          </w:p>
        </w:tc>
      </w:tr>
      <w:tr w:rsidR="0002376E" w:rsidRPr="004F1F99" w14:paraId="3FCBBF3A" w14:textId="77777777" w:rsidTr="008613B6">
        <w:tc>
          <w:tcPr>
            <w:tcW w:w="26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0257E625" w14:textId="77777777" w:rsidR="00420743" w:rsidRPr="004F1F99" w:rsidRDefault="00A83D7D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Personskade (barn)</w:t>
            </w:r>
            <w:r w:rsidR="00060DC4" w:rsidRPr="004F1F99">
              <w:rPr>
                <w:rFonts w:ascii="Times New Roman" w:hAnsi="Times New Roman"/>
              </w:rPr>
              <w:t xml:space="preserve"> lekeplasser</w:t>
            </w:r>
          </w:p>
        </w:tc>
        <w:tc>
          <w:tcPr>
            <w:tcW w:w="2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24CFC5" w14:textId="77777777" w:rsidR="00420743" w:rsidRPr="004F1F99" w:rsidRDefault="003D76AC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Dersom skade som skyldes feil med lekeapparater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436021" w14:textId="77777777" w:rsidR="00420743" w:rsidRPr="004F1F99" w:rsidRDefault="003D76AC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K</w:t>
            </w:r>
            <w:r w:rsidR="00C907BC" w:rsidRPr="004F1F99">
              <w:rPr>
                <w:rFonts w:ascii="Times New Roman" w:hAnsi="Times New Roman"/>
              </w:rPr>
              <w:t>ontakt styre ved styreleder</w:t>
            </w:r>
          </w:p>
        </w:tc>
      </w:tr>
      <w:tr w:rsidR="0002376E" w:rsidRPr="004F1F99" w14:paraId="429FCC07" w14:textId="77777777" w:rsidTr="008613B6">
        <w:tc>
          <w:tcPr>
            <w:tcW w:w="26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0673FACD" w14:textId="2EDF30F2" w:rsidR="00420743" w:rsidRPr="004F1F99" w:rsidRDefault="00420743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Søppel</w:t>
            </w:r>
            <w:r w:rsidR="00725029" w:rsidRPr="004F1F99">
              <w:rPr>
                <w:rFonts w:ascii="Times New Roman" w:hAnsi="Times New Roman"/>
              </w:rPr>
              <w:t>/avfall</w:t>
            </w:r>
            <w:r w:rsidR="008334A4" w:rsidRPr="004F1F99">
              <w:rPr>
                <w:rFonts w:ascii="Times New Roman" w:hAnsi="Times New Roman"/>
              </w:rPr>
              <w:t xml:space="preserve"> ikke fjernes</w:t>
            </w:r>
          </w:p>
        </w:tc>
        <w:tc>
          <w:tcPr>
            <w:tcW w:w="2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2A693F13" w14:textId="77777777" w:rsidR="00420743" w:rsidRPr="004F1F99" w:rsidRDefault="00420743" w:rsidP="000237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Matavfall, plast og restavfall</w:t>
            </w:r>
            <w:r w:rsidR="00725029" w:rsidRPr="004F1F99">
              <w:rPr>
                <w:rFonts w:ascii="Times New Roman" w:hAnsi="Times New Roman"/>
              </w:rPr>
              <w:t>,</w:t>
            </w:r>
            <w:r w:rsidRPr="004F1F99">
              <w:rPr>
                <w:rFonts w:ascii="Times New Roman" w:hAnsi="Times New Roman"/>
              </w:rPr>
              <w:t xml:space="preserve"> </w:t>
            </w:r>
            <w:r w:rsidR="00725029" w:rsidRPr="004F1F99">
              <w:rPr>
                <w:rFonts w:ascii="Times New Roman" w:hAnsi="Times New Roman"/>
              </w:rPr>
              <w:t>p</w:t>
            </w:r>
            <w:r w:rsidRPr="004F1F99">
              <w:rPr>
                <w:rFonts w:ascii="Times New Roman" w:hAnsi="Times New Roman"/>
              </w:rPr>
              <w:t>apir</w:t>
            </w:r>
            <w:r w:rsidR="0002376E" w:rsidRPr="004F1F9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22A58303" w14:textId="77777777" w:rsidR="00420743" w:rsidRPr="004F1F99" w:rsidRDefault="00420743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 xml:space="preserve"> </w:t>
            </w:r>
            <w:r w:rsidR="0002376E" w:rsidRPr="004F1F99">
              <w:rPr>
                <w:rFonts w:ascii="Times New Roman" w:hAnsi="Times New Roman"/>
              </w:rPr>
              <w:t>Follo ren, se egen app.</w:t>
            </w:r>
          </w:p>
        </w:tc>
      </w:tr>
      <w:tr w:rsidR="0002376E" w:rsidRPr="004F1F99" w14:paraId="5BE5C75E" w14:textId="77777777" w:rsidTr="008613B6">
        <w:tc>
          <w:tcPr>
            <w:tcW w:w="26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0762FC64" w14:textId="3D1E3BC1" w:rsidR="00420743" w:rsidRPr="004F1F99" w:rsidRDefault="008334A4" w:rsidP="008334A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 xml:space="preserve">Manglende vedlikehold </w:t>
            </w:r>
            <w:r w:rsidR="0050020F">
              <w:rPr>
                <w:rFonts w:ascii="Times New Roman" w:hAnsi="Times New Roman"/>
              </w:rPr>
              <w:t xml:space="preserve">av </w:t>
            </w:r>
            <w:r w:rsidRPr="004F1F99">
              <w:rPr>
                <w:rFonts w:ascii="Times New Roman" w:hAnsi="Times New Roman"/>
              </w:rPr>
              <w:t>fellesarealer</w:t>
            </w:r>
          </w:p>
        </w:tc>
        <w:tc>
          <w:tcPr>
            <w:tcW w:w="2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7B79459E" w14:textId="77777777" w:rsidR="00420743" w:rsidRPr="004F1F99" w:rsidRDefault="008334A4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Gjelder luking, brøyting, strøing etc. Egen avtale med Alt-mann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7670AE90" w14:textId="77777777" w:rsidR="00420743" w:rsidRPr="004F1F99" w:rsidRDefault="008334A4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Kontakt styret ved styreleder</w:t>
            </w:r>
            <w:r w:rsidR="00420743" w:rsidRPr="004F1F99">
              <w:rPr>
                <w:rFonts w:ascii="Times New Roman" w:hAnsi="Times New Roman"/>
              </w:rPr>
              <w:t xml:space="preserve"> </w:t>
            </w:r>
          </w:p>
        </w:tc>
      </w:tr>
      <w:tr w:rsidR="0002376E" w:rsidRPr="004F1F99" w14:paraId="7AD2BB2A" w14:textId="77777777" w:rsidTr="008613B6">
        <w:tc>
          <w:tcPr>
            <w:tcW w:w="26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91E4122" w14:textId="77777777" w:rsidR="00420743" w:rsidRPr="004F1F99" w:rsidRDefault="008334A4" w:rsidP="008334A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Konflikt med barnehage vedr t</w:t>
            </w:r>
            <w:r w:rsidR="00FF7B36" w:rsidRPr="004F1F99">
              <w:rPr>
                <w:rFonts w:ascii="Times New Roman" w:hAnsi="Times New Roman"/>
              </w:rPr>
              <w:t>rafikksikkerhet</w:t>
            </w:r>
            <w:r w:rsidR="008B2AB3" w:rsidRPr="004F1F99">
              <w:rPr>
                <w:rFonts w:ascii="Times New Roman" w:hAnsi="Times New Roman"/>
              </w:rPr>
              <w:t xml:space="preserve"> «egen vei»</w:t>
            </w:r>
          </w:p>
        </w:tc>
        <w:tc>
          <w:tcPr>
            <w:tcW w:w="2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B582FA" w14:textId="77777777" w:rsidR="00420743" w:rsidRPr="004F1F99" w:rsidRDefault="008334A4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 xml:space="preserve">Styret er i dialog med kommunen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6E918E" w14:textId="77777777" w:rsidR="00420743" w:rsidRPr="004F1F99" w:rsidRDefault="008334A4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Kontakt styret ved styreleder</w:t>
            </w:r>
          </w:p>
        </w:tc>
      </w:tr>
    </w:tbl>
    <w:p w14:paraId="01633E83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  <w:b/>
          <w:bCs/>
          <w:color w:val="4C7FBC"/>
        </w:rPr>
        <w:t xml:space="preserve">3.2.2 FORSIKRING </w:t>
      </w:r>
    </w:p>
    <w:p w14:paraId="5761CBA1" w14:textId="77777777" w:rsidR="005772BD" w:rsidRPr="005772BD" w:rsidRDefault="00F1719B" w:rsidP="005772BD">
      <w:pPr>
        <w:rPr>
          <w:rFonts w:ascii="Helvetica" w:hAnsi="Helvetica"/>
          <w:sz w:val="18"/>
          <w:szCs w:val="18"/>
        </w:rPr>
      </w:pPr>
      <w:r w:rsidRPr="004F1F99">
        <w:rPr>
          <w:rFonts w:ascii="Times New Roman" w:hAnsi="Times New Roman"/>
        </w:rPr>
        <w:t>FVV s</w:t>
      </w:r>
      <w:r w:rsidR="00420743" w:rsidRPr="004F1F99">
        <w:rPr>
          <w:rFonts w:ascii="Times New Roman" w:hAnsi="Times New Roman"/>
        </w:rPr>
        <w:t xml:space="preserve"> </w:t>
      </w:r>
      <w:r w:rsidRPr="004F1F99">
        <w:rPr>
          <w:rFonts w:ascii="Times New Roman" w:hAnsi="Times New Roman"/>
        </w:rPr>
        <w:t>garasjeanlegg</w:t>
      </w:r>
      <w:r w:rsidR="00420743" w:rsidRPr="004F1F99">
        <w:rPr>
          <w:rFonts w:ascii="Times New Roman" w:hAnsi="Times New Roman"/>
        </w:rPr>
        <w:t xml:space="preserve"> er forsikret i </w:t>
      </w:r>
      <w:r w:rsidR="00801AFA" w:rsidRPr="004F1F99">
        <w:rPr>
          <w:rFonts w:ascii="Times New Roman" w:hAnsi="Times New Roman"/>
        </w:rPr>
        <w:t>Gjensidige</w:t>
      </w:r>
      <w:r w:rsidR="00740594" w:rsidRPr="004F1F99">
        <w:rPr>
          <w:rFonts w:ascii="Times New Roman" w:hAnsi="Times New Roman"/>
        </w:rPr>
        <w:t xml:space="preserve"> AS med </w:t>
      </w:r>
      <w:r w:rsidR="005772BD" w:rsidRPr="005772BD">
        <w:rPr>
          <w:rFonts w:ascii="Times New Roman" w:hAnsi="Times New Roman"/>
        </w:rPr>
        <w:t>polisenummer 57757329</w:t>
      </w:r>
    </w:p>
    <w:p w14:paraId="5DCDC77D" w14:textId="77777777" w:rsidR="00740594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>Forsikringen dekker</w:t>
      </w:r>
      <w:r w:rsidR="0002376E" w:rsidRPr="004F1F99">
        <w:rPr>
          <w:rFonts w:ascii="Times New Roman" w:hAnsi="Times New Roman"/>
        </w:rPr>
        <w:t xml:space="preserve"> våre 3 garasjer</w:t>
      </w:r>
      <w:r w:rsidRPr="004F1F99">
        <w:rPr>
          <w:rFonts w:ascii="Times New Roman" w:hAnsi="Times New Roman"/>
        </w:rPr>
        <w:t xml:space="preserve"> </w:t>
      </w:r>
    </w:p>
    <w:p w14:paraId="3A6AF036" w14:textId="77777777" w:rsidR="00420743" w:rsidRPr="004F1F99" w:rsidRDefault="00740594" w:rsidP="00740594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>Oppstår det skade i en av garasjene skal styret ved styreleder kontaktes.</w:t>
      </w:r>
    </w:p>
    <w:p w14:paraId="338E0D60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  <w:b/>
          <w:bCs/>
          <w:color w:val="4C7FBC"/>
        </w:rPr>
        <w:t xml:space="preserve">3.2.3 INFORMASJON TIL BEBOERE </w:t>
      </w:r>
    </w:p>
    <w:p w14:paraId="6BA3F9D5" w14:textId="77777777" w:rsidR="00420743" w:rsidRPr="004F1F99" w:rsidRDefault="00740594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 xml:space="preserve">Styret informerer beboerne </w:t>
      </w:r>
      <w:r w:rsidR="00420743" w:rsidRPr="004F1F99">
        <w:rPr>
          <w:rFonts w:ascii="Times New Roman" w:hAnsi="Times New Roman"/>
        </w:rPr>
        <w:t>gjennom bruk av nettside og</w:t>
      </w:r>
      <w:r w:rsidR="0002376E" w:rsidRPr="004F1F99">
        <w:rPr>
          <w:rFonts w:ascii="Times New Roman" w:hAnsi="Times New Roman"/>
        </w:rPr>
        <w:t xml:space="preserve"> eventuell</w:t>
      </w:r>
      <w:r w:rsidR="00420743" w:rsidRPr="004F1F99">
        <w:rPr>
          <w:rFonts w:ascii="Times New Roman" w:hAnsi="Times New Roman"/>
        </w:rPr>
        <w:t xml:space="preserve"> </w:t>
      </w:r>
      <w:r w:rsidRPr="004F1F99">
        <w:rPr>
          <w:rFonts w:ascii="Times New Roman" w:hAnsi="Times New Roman"/>
        </w:rPr>
        <w:t>e-post.</w:t>
      </w:r>
      <w:r w:rsidR="00420743" w:rsidRPr="004F1F99">
        <w:rPr>
          <w:rFonts w:ascii="Times New Roman" w:hAnsi="Times New Roman"/>
        </w:rPr>
        <w:t xml:space="preserve"> </w:t>
      </w:r>
    </w:p>
    <w:p w14:paraId="5AA3D6FB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E0F7C">
        <w:rPr>
          <w:rFonts w:ascii="Times New Roman" w:hAnsi="Times New Roman"/>
          <w:b/>
          <w:bCs/>
          <w:color w:val="4C7FBC"/>
          <w:highlight w:val="yellow"/>
        </w:rPr>
        <w:t>3.2.4 ARBEIDSRUTINER INNENFOR HMS OMRÅDE</w:t>
      </w:r>
      <w:r w:rsidRPr="004F1F99">
        <w:rPr>
          <w:rFonts w:ascii="Times New Roman" w:hAnsi="Times New Roman"/>
          <w:b/>
          <w:bCs/>
          <w:color w:val="4C7FBC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5"/>
        <w:gridCol w:w="1702"/>
        <w:gridCol w:w="2976"/>
      </w:tblGrid>
      <w:tr w:rsidR="00641D87" w:rsidRPr="004F1F99" w14:paraId="62791D3B" w14:textId="77777777" w:rsidTr="004E0F7C"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5A7B382B" w14:textId="77777777" w:rsidR="00420743" w:rsidRPr="004F1F99" w:rsidRDefault="00420743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  <w:b/>
                <w:bCs/>
              </w:rPr>
              <w:t xml:space="preserve">Aktivitet </w:t>
            </w:r>
          </w:p>
        </w:tc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426B36B" w14:textId="77777777" w:rsidR="00420743" w:rsidRPr="004F1F99" w:rsidRDefault="00420743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  <w:b/>
                <w:bCs/>
              </w:rPr>
              <w:t xml:space="preserve">Frist </w:t>
            </w:r>
          </w:p>
        </w:tc>
        <w:tc>
          <w:tcPr>
            <w:tcW w:w="29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1BBDFBFF" w14:textId="77777777" w:rsidR="00420743" w:rsidRPr="004F1F99" w:rsidRDefault="00420743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  <w:b/>
                <w:bCs/>
              </w:rPr>
              <w:t xml:space="preserve">Ansvar </w:t>
            </w:r>
          </w:p>
        </w:tc>
      </w:tr>
      <w:tr w:rsidR="00641D87" w:rsidRPr="004F1F99" w14:paraId="14FABFAC" w14:textId="77777777" w:rsidTr="004E0F7C"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5B635818" w14:textId="77777777" w:rsidR="00420743" w:rsidRPr="004F1F99" w:rsidRDefault="00420743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HMS-</w:t>
            </w:r>
            <w:r w:rsidR="009764EB" w:rsidRPr="004F1F99">
              <w:rPr>
                <w:rFonts w:ascii="Times New Roman" w:hAnsi="Times New Roman"/>
              </w:rPr>
              <w:t>planen</w:t>
            </w:r>
            <w:r w:rsidRPr="004F1F99">
              <w:rPr>
                <w:rFonts w:ascii="Times New Roman" w:hAnsi="Times New Roman"/>
              </w:rPr>
              <w:t xml:space="preserve"> oppdateres </w:t>
            </w:r>
          </w:p>
        </w:tc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0D376DA2" w14:textId="5296AA56" w:rsidR="00420743" w:rsidRPr="004F1F99" w:rsidRDefault="009764EB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År</w:t>
            </w:r>
            <w:r w:rsidR="004E0F7C">
              <w:rPr>
                <w:rFonts w:ascii="Times New Roman" w:hAnsi="Times New Roman"/>
              </w:rPr>
              <w:t>smøte</w:t>
            </w:r>
          </w:p>
        </w:tc>
        <w:tc>
          <w:tcPr>
            <w:tcW w:w="29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22759C52" w14:textId="77777777" w:rsidR="00420743" w:rsidRPr="004F1F99" w:rsidRDefault="00420743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 xml:space="preserve">Styret </w:t>
            </w:r>
          </w:p>
        </w:tc>
      </w:tr>
      <w:tr w:rsidR="00641D87" w:rsidRPr="004F1F99" w14:paraId="036E668C" w14:textId="77777777" w:rsidTr="004E0F7C"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7297E0B4" w14:textId="77777777" w:rsidR="00420743" w:rsidRPr="004F1F99" w:rsidRDefault="0079242B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Innarbeide eventuelle innspill</w:t>
            </w:r>
          </w:p>
        </w:tc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7945493" w14:textId="77777777" w:rsidR="00420743" w:rsidRPr="004F1F99" w:rsidRDefault="00420743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 xml:space="preserve">Mai </w:t>
            </w:r>
          </w:p>
        </w:tc>
        <w:tc>
          <w:tcPr>
            <w:tcW w:w="29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207D568F" w14:textId="77777777" w:rsidR="00420743" w:rsidRPr="004F1F99" w:rsidRDefault="00420743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 xml:space="preserve">Styret </w:t>
            </w:r>
          </w:p>
        </w:tc>
      </w:tr>
      <w:tr w:rsidR="00641D87" w:rsidRPr="004F1F99" w14:paraId="27A4FDBE" w14:textId="77777777" w:rsidTr="004E0F7C"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3D60BDFC" w14:textId="77777777" w:rsidR="00420743" w:rsidRPr="004F1F99" w:rsidRDefault="0079242B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HMS-mål oppdateres</w:t>
            </w:r>
            <w:r w:rsidR="00420743" w:rsidRPr="004F1F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3653E12" w14:textId="77777777" w:rsidR="00420743" w:rsidRPr="004F1F99" w:rsidRDefault="00420743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 xml:space="preserve">Mai </w:t>
            </w:r>
          </w:p>
        </w:tc>
        <w:tc>
          <w:tcPr>
            <w:tcW w:w="29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1E0B03FF" w14:textId="77777777" w:rsidR="00420743" w:rsidRPr="004F1F99" w:rsidRDefault="00420743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 xml:space="preserve">Styret </w:t>
            </w:r>
          </w:p>
        </w:tc>
      </w:tr>
      <w:tr w:rsidR="006369E2" w:rsidRPr="004F1F99" w14:paraId="215706C5" w14:textId="77777777" w:rsidTr="004E0F7C"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FA72D06" w14:textId="77777777" w:rsidR="006369E2" w:rsidRPr="004F1F99" w:rsidRDefault="006F3FA1" w:rsidP="006D4A7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 xml:space="preserve">Kontroll av </w:t>
            </w:r>
            <w:r w:rsidR="00E73D38">
              <w:rPr>
                <w:rFonts w:ascii="Times New Roman" w:hAnsi="Times New Roman"/>
              </w:rPr>
              <w:t>garasjer - elektriske anlegg</w:t>
            </w:r>
            <w:r w:rsidR="00E23068">
              <w:rPr>
                <w:rFonts w:ascii="Times New Roman" w:hAnsi="Times New Roman"/>
              </w:rPr>
              <w:t xml:space="preserve"> – </w:t>
            </w:r>
            <w:r w:rsidR="00E73D38">
              <w:rPr>
                <w:rFonts w:ascii="Times New Roman" w:hAnsi="Times New Roman"/>
              </w:rPr>
              <w:t>avløp</w:t>
            </w:r>
            <w:r w:rsidR="00E23068">
              <w:rPr>
                <w:rFonts w:ascii="Times New Roman" w:hAnsi="Times New Roman"/>
              </w:rPr>
              <w:t xml:space="preserve"> og slokkeutstyr</w:t>
            </w:r>
          </w:p>
        </w:tc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773890" w14:textId="1EFF8642" w:rsidR="006369E2" w:rsidRPr="004F1F99" w:rsidRDefault="006F3FA1" w:rsidP="006D4A7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Årlig</w:t>
            </w:r>
            <w:r w:rsidR="004E0F7C">
              <w:rPr>
                <w:rFonts w:ascii="Times New Roman" w:hAnsi="Times New Roman"/>
              </w:rPr>
              <w:t xml:space="preserve"> - dugnad</w:t>
            </w:r>
          </w:p>
        </w:tc>
        <w:tc>
          <w:tcPr>
            <w:tcW w:w="29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C1D00B" w14:textId="77777777" w:rsidR="006369E2" w:rsidRPr="004F1F99" w:rsidRDefault="006F3FA1" w:rsidP="006D4A7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Styret</w:t>
            </w:r>
          </w:p>
        </w:tc>
      </w:tr>
      <w:tr w:rsidR="00641D87" w:rsidRPr="004F1F99" w14:paraId="33818AC3" w14:textId="77777777" w:rsidTr="004E0F7C"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AB8611" w14:textId="77777777" w:rsidR="006D4A78" w:rsidRPr="004F1F99" w:rsidRDefault="006D4A78" w:rsidP="006D4A7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Kontroll av lekeplasser</w:t>
            </w:r>
            <w:r w:rsidR="00532DB3">
              <w:rPr>
                <w:rFonts w:ascii="Times New Roman" w:hAnsi="Times New Roman"/>
              </w:rPr>
              <w:t>,</w:t>
            </w:r>
            <w:r w:rsidR="00E73D38">
              <w:rPr>
                <w:rFonts w:ascii="Times New Roman" w:hAnsi="Times New Roman"/>
              </w:rPr>
              <w:t xml:space="preserve"> trær i fellesarealer</w:t>
            </w:r>
            <w:r w:rsidR="00532DB3">
              <w:rPr>
                <w:rFonts w:ascii="Times New Roman" w:hAnsi="Times New Roman"/>
              </w:rPr>
              <w:t xml:space="preserve"> og «privat vei»</w:t>
            </w:r>
          </w:p>
        </w:tc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42ED21" w14:textId="77777777" w:rsidR="006D4A78" w:rsidRPr="004F1F99" w:rsidRDefault="00A7620E" w:rsidP="006D4A7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Hver dugnad</w:t>
            </w:r>
            <w:r w:rsidR="006D4A78" w:rsidRPr="004F1F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8FD240" w14:textId="77777777" w:rsidR="006D4A78" w:rsidRPr="004F1F99" w:rsidRDefault="00A7620E" w:rsidP="00A7620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 xml:space="preserve">Styret </w:t>
            </w:r>
          </w:p>
        </w:tc>
      </w:tr>
      <w:tr w:rsidR="00AD0D4D" w:rsidRPr="004F1F99" w14:paraId="42A5AC79" w14:textId="77777777" w:rsidTr="004E0F7C"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B52672" w14:textId="77777777" w:rsidR="00AD0D4D" w:rsidRPr="004F1F99" w:rsidRDefault="00AD0D4D" w:rsidP="00AD0D4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 xml:space="preserve">Branninstruks </w:t>
            </w:r>
            <w:r w:rsidR="00E23068">
              <w:rPr>
                <w:rFonts w:ascii="Times New Roman" w:hAnsi="Times New Roman"/>
              </w:rPr>
              <w:t>revideres</w:t>
            </w:r>
            <w:r w:rsidR="00A7620E" w:rsidRPr="004F1F99">
              <w:rPr>
                <w:rFonts w:ascii="Times New Roman" w:hAnsi="Times New Roman"/>
              </w:rPr>
              <w:t xml:space="preserve"> (henges i garasje)</w:t>
            </w:r>
          </w:p>
        </w:tc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90A174" w14:textId="77777777" w:rsidR="00AD0D4D" w:rsidRPr="004F1F99" w:rsidRDefault="00AD0D4D" w:rsidP="00AD0D4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 xml:space="preserve">Årlig </w:t>
            </w:r>
          </w:p>
        </w:tc>
        <w:tc>
          <w:tcPr>
            <w:tcW w:w="29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8EC844" w14:textId="77777777" w:rsidR="00AD0D4D" w:rsidRPr="004F1F99" w:rsidRDefault="00AD0D4D" w:rsidP="00AD0D4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 xml:space="preserve">Styret  </w:t>
            </w:r>
          </w:p>
        </w:tc>
      </w:tr>
      <w:tr w:rsidR="00AD0D4D" w:rsidRPr="004F1F99" w14:paraId="3A6CDA4A" w14:textId="77777777" w:rsidTr="004E0F7C"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D67AA4" w14:textId="77777777" w:rsidR="00AD0D4D" w:rsidRPr="004F1F99" w:rsidRDefault="00AD0D4D" w:rsidP="00AD0D4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Snørydding/sandstrøing</w:t>
            </w:r>
          </w:p>
        </w:tc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2BD9DF" w14:textId="77777777" w:rsidR="00AD0D4D" w:rsidRPr="004F1F99" w:rsidRDefault="00AD0D4D" w:rsidP="00AD0D4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Etter behov</w:t>
            </w:r>
          </w:p>
        </w:tc>
        <w:tc>
          <w:tcPr>
            <w:tcW w:w="29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51EFE4" w14:textId="77777777" w:rsidR="00AD0D4D" w:rsidRPr="004F1F99" w:rsidRDefault="00AD0D4D" w:rsidP="00AD0D4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Styret – egen avtale Alt-mann</w:t>
            </w:r>
          </w:p>
        </w:tc>
      </w:tr>
      <w:tr w:rsidR="00AD0D4D" w:rsidRPr="004F1F99" w14:paraId="58D3A038" w14:textId="77777777" w:rsidTr="004E0F7C"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FF2843" w14:textId="77777777" w:rsidR="00AD0D4D" w:rsidRPr="004F1F99" w:rsidRDefault="00AD0D4D" w:rsidP="00AD0D4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 xml:space="preserve">Dugnad </w:t>
            </w:r>
          </w:p>
        </w:tc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B89B4F" w14:textId="77777777" w:rsidR="00AD0D4D" w:rsidRPr="004F1F99" w:rsidRDefault="00AD0D4D" w:rsidP="00AD0D4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Mai og oktober</w:t>
            </w:r>
          </w:p>
        </w:tc>
        <w:tc>
          <w:tcPr>
            <w:tcW w:w="29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C2B010A" w14:textId="77777777" w:rsidR="00AD0D4D" w:rsidRPr="004F1F99" w:rsidRDefault="00AD0D4D" w:rsidP="00AD0D4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 xml:space="preserve">Styret </w:t>
            </w:r>
          </w:p>
        </w:tc>
      </w:tr>
      <w:tr w:rsidR="00AD0D4D" w:rsidRPr="004F1F99" w14:paraId="069D19F8" w14:textId="77777777" w:rsidTr="004E0F7C"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9B6580A" w14:textId="77777777" w:rsidR="00AD0D4D" w:rsidRPr="004F1F99" w:rsidRDefault="00AD0D4D" w:rsidP="00AD0D4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 xml:space="preserve">Oppdatering av lover og forskrifter </w:t>
            </w:r>
          </w:p>
        </w:tc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5C4D59" w14:textId="68E9F21E" w:rsidR="00AD0D4D" w:rsidRPr="004F1F99" w:rsidRDefault="004E0F7C" w:rsidP="00AD0D4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Årsmøte</w:t>
            </w:r>
          </w:p>
        </w:tc>
        <w:tc>
          <w:tcPr>
            <w:tcW w:w="29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371047BE" w14:textId="77777777" w:rsidR="00AD0D4D" w:rsidRPr="004F1F99" w:rsidRDefault="00AD0D4D" w:rsidP="00AD0D4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 xml:space="preserve">Styret </w:t>
            </w:r>
          </w:p>
        </w:tc>
      </w:tr>
      <w:tr w:rsidR="00AD0D4D" w:rsidRPr="004F1F99" w14:paraId="4711DBF0" w14:textId="77777777" w:rsidTr="004E0F7C"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3F9FFAE" w14:textId="77777777" w:rsidR="00AD0D4D" w:rsidRPr="004F1F99" w:rsidRDefault="00AD0D4D" w:rsidP="00AD0D4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D2A614" w14:textId="77777777" w:rsidR="00AD0D4D" w:rsidRPr="004F1F99" w:rsidRDefault="00AD0D4D" w:rsidP="00AD0D4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3A2E60" w14:textId="77777777" w:rsidR="00AD0D4D" w:rsidRPr="004F1F99" w:rsidRDefault="00AD0D4D" w:rsidP="00AD0D4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14:paraId="132F4F78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  <w:b/>
          <w:bCs/>
          <w:color w:val="4C7FBC"/>
        </w:rPr>
        <w:t xml:space="preserve">4. HMS PROSEDYRER </w:t>
      </w:r>
    </w:p>
    <w:p w14:paraId="19087ACC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  <w:b/>
          <w:bCs/>
          <w:color w:val="4C7FBC"/>
        </w:rPr>
        <w:t xml:space="preserve">4.1 RISIKOFORHOLD </w:t>
      </w:r>
    </w:p>
    <w:p w14:paraId="755BB388" w14:textId="3DE85962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 xml:space="preserve">Alle som utfører arbeid for </w:t>
      </w:r>
      <w:r w:rsidR="00143B2C" w:rsidRPr="004F1F99">
        <w:rPr>
          <w:rFonts w:ascii="Times New Roman" w:hAnsi="Times New Roman"/>
        </w:rPr>
        <w:t>FVV</w:t>
      </w:r>
      <w:r w:rsidR="004E0F7C">
        <w:rPr>
          <w:rFonts w:ascii="Times New Roman" w:hAnsi="Times New Roman"/>
        </w:rPr>
        <w:t>I</w:t>
      </w:r>
      <w:r w:rsidRPr="004F1F99">
        <w:rPr>
          <w:rFonts w:ascii="Times New Roman" w:hAnsi="Times New Roman"/>
        </w:rPr>
        <w:t xml:space="preserve"> skal alltid foreta en si</w:t>
      </w:r>
      <w:r w:rsidR="00375C70" w:rsidRPr="004F1F99">
        <w:rPr>
          <w:rFonts w:ascii="Times New Roman" w:hAnsi="Times New Roman"/>
        </w:rPr>
        <w:t>kker jobbanalyse i forkant av på</w:t>
      </w:r>
      <w:r w:rsidRPr="004F1F99">
        <w:rPr>
          <w:rFonts w:ascii="Times New Roman" w:hAnsi="Times New Roman"/>
        </w:rPr>
        <w:t xml:space="preserve">begynt arbeid for å redusere eventuelle uheldige situasjoner. </w:t>
      </w:r>
    </w:p>
    <w:p w14:paraId="5A0356ED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  <w:b/>
          <w:bCs/>
          <w:color w:val="4C7FBC"/>
        </w:rPr>
        <w:t xml:space="preserve">4.1.1 SIKKER JOBB ANALYSE </w:t>
      </w:r>
    </w:p>
    <w:p w14:paraId="4D2A98F0" w14:textId="4BE72092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>De</w:t>
      </w:r>
      <w:r w:rsidR="00431AAB" w:rsidRPr="004F1F99">
        <w:rPr>
          <w:rFonts w:ascii="Times New Roman" w:hAnsi="Times New Roman"/>
        </w:rPr>
        <w:t xml:space="preserve"> mest kritiske aktivitetene/områ</w:t>
      </w:r>
      <w:r w:rsidRPr="004F1F99">
        <w:rPr>
          <w:rFonts w:ascii="Times New Roman" w:hAnsi="Times New Roman"/>
        </w:rPr>
        <w:t xml:space="preserve">dene i </w:t>
      </w:r>
      <w:r w:rsidR="002127D0" w:rsidRPr="004F1F99">
        <w:rPr>
          <w:rFonts w:ascii="Times New Roman" w:hAnsi="Times New Roman"/>
        </w:rPr>
        <w:t>FVV</w:t>
      </w:r>
      <w:r w:rsidR="0050020F">
        <w:rPr>
          <w:rFonts w:ascii="Times New Roman" w:hAnsi="Times New Roman"/>
        </w:rPr>
        <w:t>I</w:t>
      </w:r>
      <w:r w:rsidRPr="004F1F99">
        <w:rPr>
          <w:rFonts w:ascii="Times New Roman" w:hAnsi="Times New Roman"/>
        </w:rPr>
        <w:t xml:space="preserve"> er</w:t>
      </w:r>
      <w:r w:rsidR="002127D0" w:rsidRPr="004F1F99">
        <w:rPr>
          <w:rFonts w:ascii="Times New Roman" w:hAnsi="Times New Roman"/>
        </w:rPr>
        <w:t>:</w:t>
      </w:r>
      <w:r w:rsidRPr="004F1F99">
        <w:rPr>
          <w:rFonts w:ascii="Times New Roman" w:hAnsi="Times New Roman"/>
        </w:rPr>
        <w:t xml:space="preserve"> </w:t>
      </w:r>
    </w:p>
    <w:p w14:paraId="763A1D08" w14:textId="77777777" w:rsidR="00420743" w:rsidRPr="004F1F99" w:rsidRDefault="00420743" w:rsidP="00420743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 xml:space="preserve">Arbeid som utføres med maskinelt utstyr </w:t>
      </w:r>
    </w:p>
    <w:p w14:paraId="2E78A0B0" w14:textId="77777777" w:rsidR="00420743" w:rsidRPr="004F1F99" w:rsidRDefault="001E77E6" w:rsidP="00420743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>Hå</w:t>
      </w:r>
      <w:r w:rsidR="00420743" w:rsidRPr="004F1F99">
        <w:rPr>
          <w:rFonts w:ascii="Times New Roman" w:hAnsi="Times New Roman"/>
        </w:rPr>
        <w:t xml:space="preserve">ndtering av kjemikalier/plantevernmidler </w:t>
      </w:r>
    </w:p>
    <w:p w14:paraId="64B93F40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</w:rPr>
      </w:pPr>
      <w:r w:rsidRPr="004F1F99">
        <w:rPr>
          <w:rFonts w:ascii="Times New Roman" w:hAnsi="Times New Roman"/>
        </w:rPr>
        <w:t xml:space="preserve">Sjekkliste for vurdering av risikoforhold: </w:t>
      </w:r>
    </w:p>
    <w:p w14:paraId="31BC66BF" w14:textId="77777777" w:rsidR="00420743" w:rsidRPr="004F1F99" w:rsidRDefault="00420743" w:rsidP="00420743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position w:val="2"/>
        </w:rPr>
      </w:pPr>
      <w:r w:rsidRPr="004F1F99">
        <w:rPr>
          <w:rFonts w:ascii="Times New Roman" w:hAnsi="Times New Roman"/>
          <w:position w:val="2"/>
        </w:rPr>
        <w:t xml:space="preserve">Hva kan gå galt </w:t>
      </w:r>
    </w:p>
    <w:p w14:paraId="23BE87D4" w14:textId="77777777" w:rsidR="00420743" w:rsidRPr="004F1F99" w:rsidRDefault="00420743" w:rsidP="00420743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 xml:space="preserve">Hvilke negative forhold, skader og ulykker kan ramme </w:t>
      </w:r>
    </w:p>
    <w:p w14:paraId="5F6D8CB5" w14:textId="77777777" w:rsidR="00420743" w:rsidRPr="004F1F99" w:rsidRDefault="00420743" w:rsidP="00420743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position w:val="2"/>
        </w:rPr>
      </w:pPr>
      <w:r w:rsidRPr="004F1F99">
        <w:rPr>
          <w:rFonts w:ascii="Times New Roman" w:hAnsi="Times New Roman"/>
          <w:position w:val="2"/>
        </w:rPr>
        <w:t xml:space="preserve">Hva kan vi gjøre for å hindre dette </w:t>
      </w:r>
    </w:p>
    <w:p w14:paraId="08BBDA8B" w14:textId="77777777" w:rsidR="00420743" w:rsidRPr="004F1F99" w:rsidRDefault="00420743" w:rsidP="00420743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position w:val="2"/>
        </w:rPr>
      </w:pPr>
      <w:r w:rsidRPr="004F1F99">
        <w:rPr>
          <w:rFonts w:ascii="Times New Roman" w:hAnsi="Times New Roman"/>
          <w:position w:val="2"/>
        </w:rPr>
        <w:t xml:space="preserve">Hva kan vi gjøre for å redusere konsekvensene hvis noe skjer </w:t>
      </w:r>
    </w:p>
    <w:p w14:paraId="29BBB15B" w14:textId="77777777" w:rsidR="00420743" w:rsidRPr="004F1F99" w:rsidRDefault="00BB37D2" w:rsidP="00420743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  <w:position w:val="2"/>
        </w:rPr>
      </w:pPr>
      <w:r w:rsidRPr="004F1F99">
        <w:rPr>
          <w:rFonts w:ascii="Times New Roman" w:hAnsi="Times New Roman"/>
          <w:position w:val="2"/>
        </w:rPr>
        <w:t>Hvis det oppstår</w:t>
      </w:r>
      <w:r w:rsidR="00420743" w:rsidRPr="004F1F99">
        <w:rPr>
          <w:rFonts w:ascii="Times New Roman" w:hAnsi="Times New Roman"/>
          <w:position w:val="2"/>
        </w:rPr>
        <w:t xml:space="preserve"> nestenulykker, feil eller andre uheldige forhold, skal feilen om mulig rettes straks og meddeles styrets leder. </w:t>
      </w:r>
    </w:p>
    <w:p w14:paraId="208FC601" w14:textId="77777777" w:rsidR="00420743" w:rsidRPr="004F1F99" w:rsidRDefault="00420743" w:rsidP="00585E95">
      <w:pPr>
        <w:shd w:val="clear" w:color="auto" w:fill="FFFFFF"/>
        <w:spacing w:before="100" w:beforeAutospacing="1" w:after="100" w:afterAutospacing="1"/>
        <w:rPr>
          <w:rFonts w:ascii="Times New Roman" w:hAnsi="Times New Roman"/>
          <w:position w:val="2"/>
        </w:rPr>
      </w:pPr>
      <w:r w:rsidRPr="004F1F99">
        <w:rPr>
          <w:rFonts w:ascii="Times New Roman" w:hAnsi="Times New Roman"/>
          <w:b/>
          <w:bCs/>
          <w:color w:val="4C7FBC"/>
          <w:position w:val="2"/>
        </w:rPr>
        <w:t xml:space="preserve">4.1.2 RISIKOKARTLEGGING </w:t>
      </w:r>
    </w:p>
    <w:p w14:paraId="46ABD4F4" w14:textId="77777777" w:rsidR="002127D0" w:rsidRPr="004F1F99" w:rsidRDefault="002127D0" w:rsidP="00585E95">
      <w:pPr>
        <w:shd w:val="clear" w:color="auto" w:fill="FFFFFF"/>
        <w:spacing w:before="100" w:beforeAutospacing="1" w:after="100" w:afterAutospacing="1"/>
        <w:rPr>
          <w:rFonts w:ascii="Times New Roman" w:hAnsi="Times New Roman"/>
          <w:position w:val="2"/>
        </w:rPr>
      </w:pPr>
      <w:r w:rsidRPr="004F1F99">
        <w:rPr>
          <w:rFonts w:ascii="Times New Roman" w:hAnsi="Times New Roman"/>
          <w:position w:val="2"/>
        </w:rPr>
        <w:t>FVV</w:t>
      </w:r>
      <w:r w:rsidR="00420743" w:rsidRPr="004F1F99">
        <w:rPr>
          <w:rFonts w:ascii="Times New Roman" w:hAnsi="Times New Roman"/>
          <w:position w:val="2"/>
        </w:rPr>
        <w:t xml:space="preserve"> har egne rutiner</w:t>
      </w:r>
      <w:r w:rsidR="006E4CFB">
        <w:rPr>
          <w:rFonts w:ascii="Times New Roman" w:hAnsi="Times New Roman"/>
          <w:position w:val="2"/>
        </w:rPr>
        <w:t xml:space="preserve"> (internkontroll, se vedlegg)</w:t>
      </w:r>
      <w:r w:rsidR="00420743" w:rsidRPr="004F1F99">
        <w:rPr>
          <w:rFonts w:ascii="Times New Roman" w:hAnsi="Times New Roman"/>
          <w:position w:val="2"/>
        </w:rPr>
        <w:t xml:space="preserve"> for </w:t>
      </w:r>
      <w:r w:rsidR="00692BF7" w:rsidRPr="004F1F99">
        <w:rPr>
          <w:rFonts w:ascii="Times New Roman" w:hAnsi="Times New Roman"/>
          <w:position w:val="2"/>
        </w:rPr>
        <w:t xml:space="preserve">å </w:t>
      </w:r>
      <w:r w:rsidR="00420743" w:rsidRPr="004F1F99">
        <w:rPr>
          <w:rFonts w:ascii="Times New Roman" w:hAnsi="Times New Roman"/>
          <w:position w:val="2"/>
        </w:rPr>
        <w:t>kartlegge og avdekke eventuelle risikomomenter, problemer, feil og mangler for å forbedre HMS standarden.</w:t>
      </w:r>
    </w:p>
    <w:p w14:paraId="49155E25" w14:textId="77777777" w:rsidR="00420743" w:rsidRPr="004F1F99" w:rsidRDefault="00DB718E" w:rsidP="00CF1BCC">
      <w:pPr>
        <w:shd w:val="clear" w:color="auto" w:fill="FFFFFF"/>
        <w:spacing w:before="100" w:beforeAutospacing="1" w:after="100" w:afterAutospacing="1"/>
        <w:rPr>
          <w:rFonts w:ascii="Times New Roman" w:hAnsi="Times New Roman"/>
          <w:position w:val="2"/>
        </w:rPr>
      </w:pPr>
      <w:r w:rsidRPr="004F1F99">
        <w:rPr>
          <w:rFonts w:ascii="Times New Roman" w:hAnsi="Times New Roman"/>
          <w:b/>
          <w:bCs/>
          <w:color w:val="4C7FBC"/>
          <w:position w:val="2"/>
        </w:rPr>
        <w:t>5. VEDLIKEHOLD/</w:t>
      </w:r>
      <w:r w:rsidR="00420743" w:rsidRPr="004F1F99">
        <w:rPr>
          <w:rFonts w:ascii="Times New Roman" w:hAnsi="Times New Roman"/>
          <w:b/>
          <w:bCs/>
          <w:color w:val="4C7FBC"/>
          <w:position w:val="2"/>
        </w:rPr>
        <w:t xml:space="preserve">KONTROLL AV UTEAREALER OG </w:t>
      </w:r>
      <w:r w:rsidR="002127D0" w:rsidRPr="004F1F99">
        <w:rPr>
          <w:rFonts w:ascii="Times New Roman" w:hAnsi="Times New Roman"/>
          <w:b/>
          <w:bCs/>
          <w:color w:val="4C7FBC"/>
          <w:position w:val="2"/>
        </w:rPr>
        <w:t>GARASJER</w:t>
      </w:r>
    </w:p>
    <w:p w14:paraId="53C9928C" w14:textId="77777777" w:rsidR="00420743" w:rsidRPr="004F1F99" w:rsidRDefault="00420743" w:rsidP="00CF1BCC">
      <w:pPr>
        <w:shd w:val="clear" w:color="auto" w:fill="FFFFFF"/>
        <w:spacing w:before="100" w:beforeAutospacing="1" w:after="100" w:afterAutospacing="1"/>
        <w:rPr>
          <w:rFonts w:ascii="Times New Roman" w:hAnsi="Times New Roman"/>
          <w:position w:val="2"/>
        </w:rPr>
      </w:pPr>
      <w:r w:rsidRPr="004F1F99">
        <w:rPr>
          <w:rFonts w:ascii="Times New Roman" w:hAnsi="Times New Roman"/>
          <w:b/>
          <w:bCs/>
          <w:color w:val="4C7FBC"/>
          <w:position w:val="2"/>
        </w:rPr>
        <w:t xml:space="preserve">5.1 DUGNAD </w:t>
      </w:r>
    </w:p>
    <w:p w14:paraId="7707EE48" w14:textId="41717955" w:rsidR="00692BF7" w:rsidRPr="004F1F99" w:rsidRDefault="00692BF7" w:rsidP="00CF1BCC">
      <w:pPr>
        <w:shd w:val="clear" w:color="auto" w:fill="FFFFFF"/>
        <w:spacing w:before="100" w:beforeAutospacing="1" w:after="100" w:afterAutospacing="1"/>
        <w:rPr>
          <w:rFonts w:ascii="Times New Roman" w:hAnsi="Times New Roman"/>
          <w:position w:val="2"/>
        </w:rPr>
      </w:pPr>
      <w:r w:rsidRPr="004F1F99">
        <w:rPr>
          <w:rFonts w:ascii="Times New Roman" w:hAnsi="Times New Roman"/>
          <w:position w:val="2"/>
        </w:rPr>
        <w:t xml:space="preserve">Det </w:t>
      </w:r>
      <w:r w:rsidR="00420743" w:rsidRPr="004F1F99">
        <w:rPr>
          <w:rFonts w:ascii="Times New Roman" w:hAnsi="Times New Roman"/>
          <w:position w:val="2"/>
        </w:rPr>
        <w:t xml:space="preserve">avholdes dugnad </w:t>
      </w:r>
      <w:r w:rsidRPr="004F1F99">
        <w:rPr>
          <w:rFonts w:ascii="Times New Roman" w:hAnsi="Times New Roman"/>
          <w:position w:val="2"/>
        </w:rPr>
        <w:t>2 ganger i året, henholdsvis mai og oktober.</w:t>
      </w:r>
      <w:r w:rsidR="00420743" w:rsidRPr="004F1F99">
        <w:rPr>
          <w:rFonts w:ascii="Times New Roman" w:hAnsi="Times New Roman"/>
          <w:position w:val="2"/>
        </w:rPr>
        <w:t xml:space="preserve"> </w:t>
      </w:r>
      <w:r w:rsidR="004931E7" w:rsidRPr="004F1F99">
        <w:rPr>
          <w:rFonts w:ascii="Times New Roman" w:hAnsi="Times New Roman"/>
          <w:position w:val="2"/>
        </w:rPr>
        <w:t xml:space="preserve">I forbindelse med dugnaden </w:t>
      </w:r>
      <w:r w:rsidR="00E65E1A">
        <w:rPr>
          <w:rFonts w:ascii="Times New Roman" w:hAnsi="Times New Roman"/>
          <w:position w:val="2"/>
        </w:rPr>
        <w:t>setter vi</w:t>
      </w:r>
      <w:r w:rsidR="004931E7" w:rsidRPr="004F1F99">
        <w:rPr>
          <w:rFonts w:ascii="Times New Roman" w:hAnsi="Times New Roman"/>
          <w:position w:val="2"/>
        </w:rPr>
        <w:t xml:space="preserve"> fokus på HMS</w:t>
      </w:r>
      <w:r w:rsidR="00E65E1A">
        <w:rPr>
          <w:rFonts w:ascii="Times New Roman" w:hAnsi="Times New Roman"/>
          <w:position w:val="2"/>
        </w:rPr>
        <w:t xml:space="preserve">, </w:t>
      </w:r>
      <w:r w:rsidR="004931E7" w:rsidRPr="004F1F99">
        <w:rPr>
          <w:rFonts w:ascii="Times New Roman" w:hAnsi="Times New Roman"/>
          <w:position w:val="2"/>
        </w:rPr>
        <w:t>spesielt vedrørende; lekeplasser, garasjer og trafikkforhold/veistandard</w:t>
      </w:r>
    </w:p>
    <w:p w14:paraId="064D2FCE" w14:textId="77777777" w:rsidR="00420743" w:rsidRPr="004F1F99" w:rsidRDefault="00420743" w:rsidP="00CF1BCC">
      <w:pPr>
        <w:shd w:val="clear" w:color="auto" w:fill="FFFFFF"/>
        <w:spacing w:before="100" w:beforeAutospacing="1" w:after="100" w:afterAutospacing="1"/>
        <w:rPr>
          <w:rFonts w:ascii="Times New Roman" w:hAnsi="Times New Roman"/>
          <w:position w:val="2"/>
        </w:rPr>
      </w:pPr>
      <w:r w:rsidRPr="004F1F99">
        <w:rPr>
          <w:rFonts w:ascii="Times New Roman" w:hAnsi="Times New Roman"/>
          <w:b/>
          <w:bCs/>
          <w:color w:val="4C7FBC"/>
          <w:position w:val="2"/>
        </w:rPr>
        <w:t xml:space="preserve">5.2 LEKEPLASSENE OG LEKEPLASSUTSTYR </w:t>
      </w:r>
    </w:p>
    <w:p w14:paraId="5A2F97D3" w14:textId="77777777" w:rsidR="00420743" w:rsidRPr="004F1F99" w:rsidRDefault="00BD3269" w:rsidP="00CF1BCC">
      <w:pPr>
        <w:shd w:val="clear" w:color="auto" w:fill="FFFFFF"/>
        <w:spacing w:before="100" w:beforeAutospacing="1" w:after="100" w:afterAutospacing="1"/>
        <w:rPr>
          <w:rFonts w:ascii="Times New Roman" w:hAnsi="Times New Roman"/>
          <w:position w:val="2"/>
        </w:rPr>
      </w:pPr>
      <w:r w:rsidRPr="004F1F99">
        <w:rPr>
          <w:rFonts w:ascii="Times New Roman" w:hAnsi="Times New Roman"/>
          <w:position w:val="2"/>
        </w:rPr>
        <w:t>Interes</w:t>
      </w:r>
      <w:r w:rsidR="00420743" w:rsidRPr="004F1F99">
        <w:rPr>
          <w:rFonts w:ascii="Times New Roman" w:hAnsi="Times New Roman"/>
          <w:position w:val="2"/>
        </w:rPr>
        <w:t>s</w:t>
      </w:r>
      <w:r w:rsidRPr="004F1F99">
        <w:rPr>
          <w:rFonts w:ascii="Times New Roman" w:hAnsi="Times New Roman"/>
          <w:position w:val="2"/>
        </w:rPr>
        <w:t xml:space="preserve">elagets </w:t>
      </w:r>
      <w:r w:rsidR="00420743" w:rsidRPr="004F1F99">
        <w:rPr>
          <w:rFonts w:ascii="Times New Roman" w:hAnsi="Times New Roman"/>
          <w:position w:val="2"/>
        </w:rPr>
        <w:t xml:space="preserve">lekeplasser skal tilfredsstille kravene i forskrift om lekeplasser og lekeplassutstyr. Lekeplasser og lekeplassutstyr kontrolleres </w:t>
      </w:r>
      <w:r w:rsidRPr="004F1F99">
        <w:rPr>
          <w:rFonts w:ascii="Times New Roman" w:hAnsi="Times New Roman"/>
          <w:position w:val="2"/>
        </w:rPr>
        <w:t>av styret hver dugnad.</w:t>
      </w:r>
    </w:p>
    <w:p w14:paraId="6EE05703" w14:textId="77777777" w:rsidR="004931E7" w:rsidRPr="004F1F99" w:rsidRDefault="004931E7" w:rsidP="00CF1BCC">
      <w:pPr>
        <w:shd w:val="clear" w:color="auto" w:fill="FFFFFF"/>
        <w:spacing w:before="100" w:beforeAutospacing="1" w:after="100" w:afterAutospacing="1"/>
        <w:rPr>
          <w:rFonts w:ascii="Times New Roman" w:hAnsi="Times New Roman"/>
          <w:position w:val="2"/>
        </w:rPr>
      </w:pPr>
      <w:r w:rsidRPr="004F1F99">
        <w:rPr>
          <w:rFonts w:ascii="Times New Roman" w:hAnsi="Times New Roman"/>
          <w:position w:val="2"/>
        </w:rPr>
        <w:t>Egen internkontrollrutine foreligger</w:t>
      </w:r>
      <w:r w:rsidR="00BD3269" w:rsidRPr="004F1F99">
        <w:rPr>
          <w:rFonts w:ascii="Times New Roman" w:hAnsi="Times New Roman"/>
          <w:position w:val="2"/>
        </w:rPr>
        <w:t>.</w:t>
      </w:r>
    </w:p>
    <w:p w14:paraId="2F76F45E" w14:textId="77777777" w:rsidR="00420743" w:rsidRPr="004F1F99" w:rsidRDefault="00420743" w:rsidP="00CF1BCC">
      <w:pPr>
        <w:shd w:val="clear" w:color="auto" w:fill="FFFFFF"/>
        <w:spacing w:before="100" w:beforeAutospacing="1" w:after="100" w:afterAutospacing="1"/>
        <w:rPr>
          <w:rFonts w:ascii="Times New Roman" w:hAnsi="Times New Roman"/>
          <w:position w:val="2"/>
        </w:rPr>
      </w:pPr>
      <w:r w:rsidRPr="004F1F99">
        <w:rPr>
          <w:rFonts w:ascii="Times New Roman" w:hAnsi="Times New Roman"/>
          <w:b/>
          <w:bCs/>
          <w:color w:val="4C7FBC"/>
          <w:position w:val="2"/>
        </w:rPr>
        <w:t xml:space="preserve">5.3 </w:t>
      </w:r>
      <w:r w:rsidR="004931E7" w:rsidRPr="004F1F99">
        <w:rPr>
          <w:rFonts w:ascii="Times New Roman" w:hAnsi="Times New Roman"/>
          <w:b/>
          <w:bCs/>
          <w:color w:val="4C7FBC"/>
          <w:position w:val="2"/>
        </w:rPr>
        <w:t>FELLES GARASJER</w:t>
      </w:r>
    </w:p>
    <w:p w14:paraId="018991BE" w14:textId="77777777" w:rsidR="00BD3269" w:rsidRPr="004F1F99" w:rsidRDefault="00BD3269" w:rsidP="004931E7">
      <w:pPr>
        <w:shd w:val="clear" w:color="auto" w:fill="FFFFFF"/>
        <w:spacing w:before="100" w:beforeAutospacing="1" w:after="100" w:afterAutospacing="1"/>
        <w:rPr>
          <w:rFonts w:ascii="Times New Roman" w:hAnsi="Times New Roman"/>
          <w:position w:val="2"/>
        </w:rPr>
      </w:pPr>
      <w:r w:rsidRPr="004F1F99">
        <w:rPr>
          <w:rFonts w:ascii="Times New Roman" w:hAnsi="Times New Roman"/>
          <w:position w:val="2"/>
        </w:rPr>
        <w:lastRenderedPageBreak/>
        <w:t>Interesselagets garasjeanlegg kontrolleres jevnlig. Dette gjelder: Avløp himling, elektrisk anlegg, og lagring</w:t>
      </w:r>
      <w:r w:rsidR="00C64767">
        <w:rPr>
          <w:rFonts w:ascii="Times New Roman" w:hAnsi="Times New Roman"/>
          <w:position w:val="2"/>
        </w:rPr>
        <w:t xml:space="preserve"> av </w:t>
      </w:r>
      <w:r w:rsidR="00F8535D">
        <w:rPr>
          <w:rFonts w:ascii="Times New Roman" w:hAnsi="Times New Roman"/>
          <w:position w:val="2"/>
        </w:rPr>
        <w:t>materiell og slokkeapparater.</w:t>
      </w:r>
    </w:p>
    <w:p w14:paraId="15A8E677" w14:textId="77777777" w:rsidR="004931E7" w:rsidRPr="004F1F99" w:rsidRDefault="004931E7" w:rsidP="004931E7">
      <w:pPr>
        <w:shd w:val="clear" w:color="auto" w:fill="FFFFFF"/>
        <w:spacing w:before="100" w:beforeAutospacing="1" w:after="100" w:afterAutospacing="1"/>
        <w:rPr>
          <w:rFonts w:ascii="Times New Roman" w:hAnsi="Times New Roman"/>
          <w:position w:val="2"/>
        </w:rPr>
      </w:pPr>
      <w:r w:rsidRPr="004F1F99">
        <w:rPr>
          <w:rFonts w:ascii="Times New Roman" w:hAnsi="Times New Roman"/>
          <w:position w:val="2"/>
        </w:rPr>
        <w:t>Egen internkontrollrutine foreligger</w:t>
      </w:r>
      <w:r w:rsidR="00BD3269" w:rsidRPr="004F1F99">
        <w:rPr>
          <w:rFonts w:ascii="Times New Roman" w:hAnsi="Times New Roman"/>
          <w:position w:val="2"/>
        </w:rPr>
        <w:t>.</w:t>
      </w:r>
    </w:p>
    <w:p w14:paraId="0B9E1ECE" w14:textId="77777777" w:rsidR="00BD3269" w:rsidRPr="004F1F99" w:rsidRDefault="00BD3269" w:rsidP="00BD3269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  <w:b/>
          <w:bCs/>
          <w:color w:val="4C7FBC"/>
        </w:rPr>
        <w:t>5.4 VEI VED BARNEHAGE</w:t>
      </w:r>
    </w:p>
    <w:p w14:paraId="4C106CF6" w14:textId="77777777" w:rsidR="00BD3269" w:rsidRPr="004F1F99" w:rsidRDefault="00BD3269" w:rsidP="00BD3269">
      <w:pPr>
        <w:shd w:val="clear" w:color="auto" w:fill="FFFFFF"/>
        <w:spacing w:before="100" w:beforeAutospacing="1" w:after="100" w:afterAutospacing="1"/>
        <w:rPr>
          <w:rFonts w:ascii="Times New Roman" w:hAnsi="Times New Roman"/>
          <w:position w:val="2"/>
        </w:rPr>
      </w:pPr>
      <w:r w:rsidRPr="004F1F99">
        <w:rPr>
          <w:rFonts w:ascii="Times New Roman" w:hAnsi="Times New Roman"/>
          <w:position w:val="2"/>
        </w:rPr>
        <w:t xml:space="preserve">Vei forbi barnehage til øvre garasje eies av Interesselaget. Denne veien kontrolleres/vurderes av styret ved hver dugnad. </w:t>
      </w:r>
      <w:r w:rsidR="00D066E4" w:rsidRPr="004F1F99">
        <w:rPr>
          <w:rFonts w:ascii="Times New Roman" w:hAnsi="Times New Roman"/>
          <w:position w:val="2"/>
        </w:rPr>
        <w:t>Nødvendig utbedring gjøres på dugnad, alternativt Alt-mann.</w:t>
      </w:r>
    </w:p>
    <w:p w14:paraId="2D30EA54" w14:textId="77777777" w:rsidR="00F8535D" w:rsidRDefault="00F8535D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color w:val="355E8E"/>
        </w:rPr>
      </w:pPr>
      <w:r>
        <w:rPr>
          <w:rFonts w:ascii="Times New Roman" w:hAnsi="Times New Roman"/>
          <w:b/>
          <w:bCs/>
          <w:color w:val="355E8E"/>
        </w:rPr>
        <w:t>5.5 TRÆR PÅ INTERSSELAGETS EIENDOM</w:t>
      </w:r>
    </w:p>
    <w:p w14:paraId="489A694A" w14:textId="1728686F" w:rsidR="00F8535D" w:rsidRPr="00F8535D" w:rsidRDefault="00F8535D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Cs/>
        </w:rPr>
      </w:pPr>
      <w:r w:rsidRPr="00F8535D">
        <w:rPr>
          <w:rFonts w:ascii="Times New Roman" w:hAnsi="Times New Roman"/>
          <w:bCs/>
        </w:rPr>
        <w:t>Trær og ferdselsveier på interesselagtes eiendom sjekkes for råte</w:t>
      </w:r>
      <w:r w:rsidR="00532DB3">
        <w:rPr>
          <w:rFonts w:ascii="Times New Roman" w:hAnsi="Times New Roman"/>
          <w:bCs/>
        </w:rPr>
        <w:t>, fare for nedfall</w:t>
      </w:r>
      <w:r w:rsidRPr="00F8535D">
        <w:rPr>
          <w:rFonts w:ascii="Times New Roman" w:hAnsi="Times New Roman"/>
          <w:bCs/>
        </w:rPr>
        <w:t xml:space="preserve"> og annen skade.</w:t>
      </w:r>
      <w:r w:rsidR="002209BA">
        <w:rPr>
          <w:rFonts w:ascii="Times New Roman" w:hAnsi="Times New Roman"/>
          <w:bCs/>
        </w:rPr>
        <w:t xml:space="preserve"> </w:t>
      </w:r>
      <w:r w:rsidR="002209BA">
        <w:rPr>
          <w:rFonts w:ascii="Times New Roman" w:hAnsi="Times New Roman"/>
          <w:position w:val="2"/>
        </w:rPr>
        <w:t xml:space="preserve">Egen </w:t>
      </w:r>
      <w:proofErr w:type="spellStart"/>
      <w:r w:rsidR="002209BA">
        <w:rPr>
          <w:rFonts w:ascii="Times New Roman" w:hAnsi="Times New Roman"/>
          <w:position w:val="2"/>
        </w:rPr>
        <w:t>trekomite</w:t>
      </w:r>
      <w:proofErr w:type="spellEnd"/>
      <w:r w:rsidR="002209BA">
        <w:rPr>
          <w:rFonts w:ascii="Times New Roman" w:hAnsi="Times New Roman"/>
          <w:position w:val="2"/>
        </w:rPr>
        <w:t xml:space="preserve"> er nedsatt.</w:t>
      </w:r>
    </w:p>
    <w:p w14:paraId="66C60E60" w14:textId="40038429" w:rsidR="00F8535D" w:rsidRPr="004F1F99" w:rsidRDefault="00F8535D" w:rsidP="00F8535D">
      <w:pPr>
        <w:shd w:val="clear" w:color="auto" w:fill="FFFFFF"/>
        <w:spacing w:before="100" w:beforeAutospacing="1" w:after="100" w:afterAutospacing="1"/>
        <w:rPr>
          <w:rFonts w:ascii="Times New Roman" w:hAnsi="Times New Roman"/>
          <w:position w:val="2"/>
        </w:rPr>
      </w:pPr>
      <w:r w:rsidRPr="004F1F99">
        <w:rPr>
          <w:rFonts w:ascii="Times New Roman" w:hAnsi="Times New Roman"/>
          <w:position w:val="2"/>
        </w:rPr>
        <w:t>Egen internkontrollrutine foreligger.</w:t>
      </w:r>
      <w:r w:rsidR="002209BA">
        <w:rPr>
          <w:rFonts w:ascii="Times New Roman" w:hAnsi="Times New Roman"/>
          <w:position w:val="2"/>
        </w:rPr>
        <w:t xml:space="preserve"> </w:t>
      </w:r>
    </w:p>
    <w:p w14:paraId="5722788D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  <w:b/>
          <w:bCs/>
          <w:color w:val="355E8E"/>
        </w:rPr>
        <w:t xml:space="preserve">6. AVFALLSRUTINER </w:t>
      </w:r>
    </w:p>
    <w:p w14:paraId="6077A6D7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  <w:b/>
          <w:bCs/>
          <w:color w:val="4C7FBC"/>
        </w:rPr>
        <w:t xml:space="preserve">6.1 SORTERING AV AVFALL </w:t>
      </w:r>
    </w:p>
    <w:p w14:paraId="69487C57" w14:textId="77777777" w:rsidR="00420743" w:rsidRPr="004F1F99" w:rsidRDefault="0036636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 xml:space="preserve">Avfall fra den enkelte beboer sorteres iht. kommunens </w:t>
      </w:r>
      <w:r w:rsidR="00615CDD" w:rsidRPr="004F1F99">
        <w:rPr>
          <w:rFonts w:ascii="Times New Roman" w:hAnsi="Times New Roman"/>
        </w:rPr>
        <w:t>retningslinjer</w:t>
      </w:r>
      <w:r w:rsidRPr="004F1F99">
        <w:rPr>
          <w:rFonts w:ascii="Times New Roman" w:hAnsi="Times New Roman"/>
        </w:rPr>
        <w:t>; organisk, papir og restavfall.</w:t>
      </w:r>
      <w:r w:rsidR="00585E95" w:rsidRPr="004F1F99">
        <w:rPr>
          <w:rFonts w:ascii="Times New Roman" w:hAnsi="Times New Roman"/>
        </w:rPr>
        <w:t xml:space="preserve"> Avfall hentes hver 2 fredag.</w:t>
      </w:r>
    </w:p>
    <w:p w14:paraId="1CD70793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  <w:b/>
          <w:bCs/>
          <w:color w:val="4C7FBC"/>
        </w:rPr>
        <w:t>6.1.</w:t>
      </w:r>
      <w:r w:rsidR="00CC7DA5" w:rsidRPr="004F1F99">
        <w:rPr>
          <w:rFonts w:ascii="Times New Roman" w:hAnsi="Times New Roman"/>
          <w:b/>
          <w:bCs/>
          <w:color w:val="4C7FBC"/>
        </w:rPr>
        <w:t>1</w:t>
      </w:r>
      <w:r w:rsidRPr="004F1F99">
        <w:rPr>
          <w:rFonts w:ascii="Times New Roman" w:hAnsi="Times New Roman"/>
          <w:b/>
          <w:bCs/>
          <w:color w:val="4C7FBC"/>
        </w:rPr>
        <w:t xml:space="preserve"> HAGEAVFALL </w:t>
      </w:r>
    </w:p>
    <w:p w14:paraId="004A5072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 xml:space="preserve">Det er ikke tillatt å kaste hageavfall i skrenter, skogholt og lignende. Hageavfall kan leveres gratis til </w:t>
      </w:r>
      <w:r w:rsidR="006F668E" w:rsidRPr="004F1F99">
        <w:rPr>
          <w:rFonts w:ascii="Times New Roman" w:hAnsi="Times New Roman"/>
        </w:rPr>
        <w:t xml:space="preserve">Oppegård </w:t>
      </w:r>
      <w:r w:rsidR="00CC7DA5" w:rsidRPr="004F1F99">
        <w:rPr>
          <w:rFonts w:ascii="Times New Roman" w:hAnsi="Times New Roman"/>
        </w:rPr>
        <w:t>miljøstasjon</w:t>
      </w:r>
    </w:p>
    <w:p w14:paraId="3DFCE82D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  <w:b/>
          <w:bCs/>
          <w:color w:val="4C7FBC"/>
        </w:rPr>
        <w:t>6.1.</w:t>
      </w:r>
      <w:r w:rsidR="00CC7DA5" w:rsidRPr="004F1F99">
        <w:rPr>
          <w:rFonts w:ascii="Times New Roman" w:hAnsi="Times New Roman"/>
          <w:b/>
          <w:bCs/>
          <w:color w:val="4C7FBC"/>
        </w:rPr>
        <w:t>2</w:t>
      </w:r>
      <w:r w:rsidRPr="004F1F99">
        <w:rPr>
          <w:rFonts w:ascii="Times New Roman" w:hAnsi="Times New Roman"/>
          <w:b/>
          <w:bCs/>
          <w:color w:val="4C7FBC"/>
        </w:rPr>
        <w:t xml:space="preserve"> </w:t>
      </w:r>
      <w:r w:rsidR="00CC7DA5" w:rsidRPr="004F1F99">
        <w:rPr>
          <w:rFonts w:ascii="Times New Roman" w:hAnsi="Times New Roman"/>
          <w:b/>
          <w:bCs/>
          <w:color w:val="4C7FBC"/>
        </w:rPr>
        <w:t xml:space="preserve">FARLIG </w:t>
      </w:r>
      <w:r w:rsidRPr="004F1F99">
        <w:rPr>
          <w:rFonts w:ascii="Times New Roman" w:hAnsi="Times New Roman"/>
          <w:b/>
          <w:bCs/>
          <w:color w:val="4C7FBC"/>
        </w:rPr>
        <w:t xml:space="preserve">AVFALL </w:t>
      </w:r>
    </w:p>
    <w:p w14:paraId="2A63DA1F" w14:textId="77777777" w:rsidR="00420743" w:rsidRPr="004F1F99" w:rsidRDefault="00CC7DA5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>Elektroniske artikler, malings rester etc. leveres også Oppegård miljøstasjon</w:t>
      </w:r>
      <w:r w:rsidR="00A860CC" w:rsidRPr="004F1F99">
        <w:rPr>
          <w:rFonts w:ascii="Times New Roman" w:hAnsi="Times New Roman"/>
        </w:rPr>
        <w:t>.</w:t>
      </w:r>
    </w:p>
    <w:p w14:paraId="53B39BF8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  <w:b/>
          <w:bCs/>
          <w:color w:val="4C7FBC"/>
        </w:rPr>
        <w:t>6.1.</w:t>
      </w:r>
      <w:r w:rsidR="00CC7DA5" w:rsidRPr="004F1F99">
        <w:rPr>
          <w:rFonts w:ascii="Times New Roman" w:hAnsi="Times New Roman"/>
          <w:b/>
          <w:bCs/>
          <w:color w:val="4C7FBC"/>
        </w:rPr>
        <w:t>3</w:t>
      </w:r>
      <w:r w:rsidRPr="004F1F99">
        <w:rPr>
          <w:rFonts w:ascii="Times New Roman" w:hAnsi="Times New Roman"/>
          <w:b/>
          <w:bCs/>
          <w:color w:val="4C7FBC"/>
        </w:rPr>
        <w:t xml:space="preserve"> CONTAINER </w:t>
      </w:r>
    </w:p>
    <w:p w14:paraId="2C736897" w14:textId="77777777" w:rsidR="00420743" w:rsidRPr="004F1F99" w:rsidRDefault="00CC7DA5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 xml:space="preserve">FVV leier </w:t>
      </w:r>
      <w:r w:rsidR="00420743" w:rsidRPr="004F1F99">
        <w:rPr>
          <w:rFonts w:ascii="Times New Roman" w:hAnsi="Times New Roman"/>
        </w:rPr>
        <w:t>contain</w:t>
      </w:r>
      <w:r w:rsidRPr="004F1F99">
        <w:rPr>
          <w:rFonts w:ascii="Times New Roman" w:hAnsi="Times New Roman"/>
        </w:rPr>
        <w:t>er for hageavfall årlig i forbindelse med vårdugnaden.</w:t>
      </w:r>
      <w:r w:rsidR="00420743" w:rsidRPr="004F1F99">
        <w:rPr>
          <w:rFonts w:ascii="Times New Roman" w:hAnsi="Times New Roman"/>
        </w:rPr>
        <w:t xml:space="preserve"> Det er ikke tillatt å kaste malings</w:t>
      </w:r>
      <w:r w:rsidRPr="004F1F99">
        <w:rPr>
          <w:rFonts w:ascii="Times New Roman" w:hAnsi="Times New Roman"/>
        </w:rPr>
        <w:t xml:space="preserve"> </w:t>
      </w:r>
      <w:r w:rsidR="00420743" w:rsidRPr="004F1F99">
        <w:rPr>
          <w:rFonts w:ascii="Times New Roman" w:hAnsi="Times New Roman"/>
        </w:rPr>
        <w:t xml:space="preserve">rester, bildekk og lignende, eller store mengder avfall etter f.eks. oppussingsarbeider. </w:t>
      </w:r>
    </w:p>
    <w:p w14:paraId="6280271E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  <w:b/>
          <w:bCs/>
          <w:color w:val="4C7FBC"/>
        </w:rPr>
        <w:t xml:space="preserve">6.2 KRAV TIL LEVERANDØRER </w:t>
      </w:r>
    </w:p>
    <w:p w14:paraId="6969A7ED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 xml:space="preserve">Det forventes at leverandører som benyttes av </w:t>
      </w:r>
      <w:r w:rsidR="00CC7DA5" w:rsidRPr="004F1F99">
        <w:rPr>
          <w:rFonts w:ascii="Times New Roman" w:hAnsi="Times New Roman"/>
        </w:rPr>
        <w:t xml:space="preserve">FVV </w:t>
      </w:r>
      <w:r w:rsidRPr="004F1F99">
        <w:rPr>
          <w:rFonts w:ascii="Times New Roman" w:hAnsi="Times New Roman"/>
        </w:rPr>
        <w:t xml:space="preserve">tar med seg emballasje og kildesorterer dette. </w:t>
      </w:r>
    </w:p>
    <w:p w14:paraId="155C1CDF" w14:textId="77777777" w:rsidR="00420743" w:rsidRPr="00E87D73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548DD4" w:themeColor="text2" w:themeTint="99"/>
        </w:rPr>
      </w:pPr>
      <w:r w:rsidRPr="004F1F99">
        <w:rPr>
          <w:rFonts w:ascii="Times New Roman" w:hAnsi="Times New Roman"/>
          <w:b/>
          <w:bCs/>
          <w:color w:val="355E8E"/>
        </w:rPr>
        <w:t xml:space="preserve">7. </w:t>
      </w:r>
      <w:r w:rsidR="00065D51" w:rsidRPr="00E87D73">
        <w:rPr>
          <w:rFonts w:ascii="Times New Roman" w:hAnsi="Times New Roman"/>
          <w:b/>
          <w:bCs/>
          <w:color w:val="548DD4" w:themeColor="text2" w:themeTint="99"/>
        </w:rPr>
        <w:t>BREDBÅND/KABEL-TV</w:t>
      </w:r>
      <w:r w:rsidRPr="00E87D73">
        <w:rPr>
          <w:rFonts w:ascii="Times New Roman" w:hAnsi="Times New Roman"/>
          <w:b/>
          <w:bCs/>
          <w:color w:val="548DD4" w:themeColor="text2" w:themeTint="99"/>
        </w:rPr>
        <w:t xml:space="preserve"> </w:t>
      </w:r>
    </w:p>
    <w:p w14:paraId="09CC4E76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 xml:space="preserve">Sameiet har kollektiv avtale med Canal Digital om leveranse av </w:t>
      </w:r>
      <w:r w:rsidR="003B6D10" w:rsidRPr="004F1F99">
        <w:rPr>
          <w:rFonts w:ascii="Times New Roman" w:hAnsi="Times New Roman"/>
        </w:rPr>
        <w:t>bredbånd/kabel-TV. Avgiften inngår</w:t>
      </w:r>
      <w:r w:rsidRPr="004F1F99">
        <w:rPr>
          <w:rFonts w:ascii="Times New Roman" w:hAnsi="Times New Roman"/>
        </w:rPr>
        <w:t xml:space="preserve"> i </w:t>
      </w:r>
      <w:r w:rsidR="003B6D10" w:rsidRPr="004F1F99">
        <w:rPr>
          <w:rFonts w:ascii="Times New Roman" w:hAnsi="Times New Roman"/>
        </w:rPr>
        <w:t>årsavgiften</w:t>
      </w:r>
      <w:r w:rsidRPr="004F1F99">
        <w:rPr>
          <w:rFonts w:ascii="Times New Roman" w:hAnsi="Times New Roman"/>
        </w:rPr>
        <w:t xml:space="preserve"> og omfatter Canal </w:t>
      </w:r>
      <w:proofErr w:type="spellStart"/>
      <w:r w:rsidRPr="004F1F99">
        <w:rPr>
          <w:rFonts w:ascii="Times New Roman" w:hAnsi="Times New Roman"/>
        </w:rPr>
        <w:t>Dig</w:t>
      </w:r>
      <w:r w:rsidR="003B6D10" w:rsidRPr="004F1F99">
        <w:rPr>
          <w:rFonts w:ascii="Times New Roman" w:hAnsi="Times New Roman"/>
        </w:rPr>
        <w:t>itals</w:t>
      </w:r>
      <w:proofErr w:type="spellEnd"/>
      <w:r w:rsidR="003B6D10" w:rsidRPr="004F1F99">
        <w:rPr>
          <w:rFonts w:ascii="Times New Roman" w:hAnsi="Times New Roman"/>
        </w:rPr>
        <w:t xml:space="preserve"> grunnpakke. Ønsker beboer å </w:t>
      </w:r>
      <w:r w:rsidRPr="004F1F99">
        <w:rPr>
          <w:rFonts w:ascii="Times New Roman" w:hAnsi="Times New Roman"/>
        </w:rPr>
        <w:t xml:space="preserve">oppgradere gjøres </w:t>
      </w:r>
      <w:r w:rsidR="003B6D10" w:rsidRPr="004F1F99">
        <w:rPr>
          <w:rFonts w:ascii="Times New Roman" w:hAnsi="Times New Roman"/>
        </w:rPr>
        <w:t xml:space="preserve">dette </w:t>
      </w:r>
      <w:r w:rsidRPr="004F1F99">
        <w:rPr>
          <w:rFonts w:ascii="Times New Roman" w:hAnsi="Times New Roman"/>
        </w:rPr>
        <w:t xml:space="preserve">ved at beboer bestiller tjenesten hos Canal Digital. Beboer </w:t>
      </w:r>
      <w:r w:rsidR="003B6D10" w:rsidRPr="004F1F99">
        <w:rPr>
          <w:rFonts w:ascii="Times New Roman" w:hAnsi="Times New Roman"/>
        </w:rPr>
        <w:t xml:space="preserve">må i så fall </w:t>
      </w:r>
      <w:r w:rsidRPr="004F1F99">
        <w:rPr>
          <w:rFonts w:ascii="Times New Roman" w:hAnsi="Times New Roman"/>
        </w:rPr>
        <w:t xml:space="preserve">betale de ekstra kostnadene. </w:t>
      </w:r>
    </w:p>
    <w:p w14:paraId="7DEAC839" w14:textId="77777777" w:rsidR="00420743" w:rsidRPr="004F1F99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  <w:b/>
          <w:bCs/>
          <w:color w:val="355E8E"/>
        </w:rPr>
        <w:lastRenderedPageBreak/>
        <w:t xml:space="preserve">8. </w:t>
      </w:r>
      <w:r w:rsidR="007B4240" w:rsidRPr="00E87D73">
        <w:rPr>
          <w:rFonts w:ascii="Times New Roman" w:hAnsi="Times New Roman"/>
          <w:b/>
          <w:bCs/>
          <w:color w:val="548DD4" w:themeColor="text2" w:themeTint="99"/>
        </w:rPr>
        <w:t>AVTALER - KONTAKTER</w:t>
      </w:r>
      <w:r w:rsidRPr="00E87D73">
        <w:rPr>
          <w:rFonts w:ascii="Times New Roman" w:hAnsi="Times New Roman"/>
          <w:b/>
          <w:bCs/>
          <w:color w:val="548DD4" w:themeColor="text2" w:themeTint="99"/>
        </w:rPr>
        <w:t xml:space="preserve"> </w:t>
      </w:r>
    </w:p>
    <w:p w14:paraId="33103E3A" w14:textId="77777777" w:rsidR="00420743" w:rsidRPr="004F1F99" w:rsidRDefault="002B1248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4F1F99">
        <w:rPr>
          <w:rFonts w:ascii="Times New Roman" w:hAnsi="Times New Roman"/>
        </w:rPr>
        <w:t>Interesselaget</w:t>
      </w:r>
      <w:r w:rsidR="00420743" w:rsidRPr="004F1F99">
        <w:rPr>
          <w:rFonts w:ascii="Times New Roman" w:hAnsi="Times New Roman"/>
        </w:rPr>
        <w:t xml:space="preserve"> har avtaler med følgende bedrifter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1895"/>
      </w:tblGrid>
      <w:tr w:rsidR="002B1248" w:rsidRPr="004F1F99" w14:paraId="2DDF648D" w14:textId="77777777" w:rsidTr="00FF3954">
        <w:tc>
          <w:tcPr>
            <w:tcW w:w="22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112FF2F1" w14:textId="77777777" w:rsidR="002B1248" w:rsidRPr="004F1F99" w:rsidRDefault="002B1248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  <w:b/>
                <w:bCs/>
              </w:rPr>
              <w:t xml:space="preserve">Område </w:t>
            </w:r>
          </w:p>
        </w:tc>
        <w:tc>
          <w:tcPr>
            <w:tcW w:w="1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7787C00B" w14:textId="77777777" w:rsidR="002B1248" w:rsidRPr="004F1F99" w:rsidRDefault="002B1248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  <w:b/>
                <w:bCs/>
              </w:rPr>
              <w:t xml:space="preserve">Hvem </w:t>
            </w:r>
          </w:p>
        </w:tc>
      </w:tr>
      <w:tr w:rsidR="002B1248" w:rsidRPr="004F1F99" w14:paraId="09229808" w14:textId="77777777" w:rsidTr="00FF3954">
        <w:tc>
          <w:tcPr>
            <w:tcW w:w="22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6E21471E" w14:textId="77777777" w:rsidR="002B1248" w:rsidRPr="004F1F99" w:rsidRDefault="002B1248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Vedlikehold fellesarealer - garasjer</w:t>
            </w:r>
          </w:p>
        </w:tc>
        <w:tc>
          <w:tcPr>
            <w:tcW w:w="1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B23832" w14:textId="77777777" w:rsidR="002B1248" w:rsidRPr="004F1F99" w:rsidRDefault="002B1248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Alt-mann</w:t>
            </w:r>
          </w:p>
        </w:tc>
      </w:tr>
      <w:tr w:rsidR="002B1248" w:rsidRPr="004F1F99" w14:paraId="1ACA32BD" w14:textId="77777777" w:rsidTr="00FF3954">
        <w:tc>
          <w:tcPr>
            <w:tcW w:w="22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F2F116C" w14:textId="77777777" w:rsidR="002B1248" w:rsidRPr="004F1F99" w:rsidRDefault="002B1248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Garasjeporter</w:t>
            </w:r>
          </w:p>
        </w:tc>
        <w:tc>
          <w:tcPr>
            <w:tcW w:w="1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BC1DA6" w14:textId="77777777" w:rsidR="002B1248" w:rsidRPr="004F1F99" w:rsidRDefault="002B1248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spellStart"/>
            <w:r w:rsidRPr="004F1F99">
              <w:rPr>
                <w:rFonts w:ascii="Times New Roman" w:hAnsi="Times New Roman"/>
              </w:rPr>
              <w:t>Car</w:t>
            </w:r>
            <w:proofErr w:type="spellEnd"/>
            <w:r w:rsidRPr="004F1F99">
              <w:rPr>
                <w:rFonts w:ascii="Times New Roman" w:hAnsi="Times New Roman"/>
              </w:rPr>
              <w:t>-bo</w:t>
            </w:r>
          </w:p>
        </w:tc>
      </w:tr>
      <w:tr w:rsidR="002B1248" w:rsidRPr="004F1F99" w14:paraId="21CBD6EB" w14:textId="77777777" w:rsidTr="00FF3954">
        <w:tc>
          <w:tcPr>
            <w:tcW w:w="22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5A09306F" w14:textId="77777777" w:rsidR="002B1248" w:rsidRPr="004F1F99" w:rsidRDefault="002B1248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 xml:space="preserve">Kabel-TV </w:t>
            </w:r>
          </w:p>
        </w:tc>
        <w:tc>
          <w:tcPr>
            <w:tcW w:w="1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2D93FFDF" w14:textId="7E3D73E5" w:rsidR="002B1248" w:rsidRPr="004F1F99" w:rsidRDefault="00841B97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Telenor</w:t>
            </w:r>
            <w:r w:rsidR="002B1248" w:rsidRPr="004F1F99">
              <w:rPr>
                <w:rFonts w:ascii="Times New Roman" w:hAnsi="Times New Roman"/>
              </w:rPr>
              <w:t xml:space="preserve"> </w:t>
            </w:r>
          </w:p>
        </w:tc>
      </w:tr>
      <w:tr w:rsidR="004E0F7C" w:rsidRPr="004F1F99" w14:paraId="5B18EA87" w14:textId="77777777" w:rsidTr="00FF3954">
        <w:tc>
          <w:tcPr>
            <w:tcW w:w="22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4C56119" w14:textId="09397186" w:rsidR="004E0F7C" w:rsidRPr="004F1F99" w:rsidRDefault="004E0F7C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Ladeanlegg -elbil</w:t>
            </w:r>
          </w:p>
        </w:tc>
        <w:tc>
          <w:tcPr>
            <w:tcW w:w="1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32AC6C9" w14:textId="0C87785D" w:rsidR="004E0F7C" w:rsidRPr="004F1F99" w:rsidRDefault="004E0F7C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MJ Elektro/</w:t>
            </w:r>
            <w:proofErr w:type="spellStart"/>
            <w:r>
              <w:rPr>
                <w:rFonts w:ascii="Times New Roman" w:hAnsi="Times New Roman"/>
              </w:rPr>
              <w:t>Defa</w:t>
            </w:r>
            <w:proofErr w:type="spellEnd"/>
          </w:p>
        </w:tc>
      </w:tr>
      <w:tr w:rsidR="002B1248" w:rsidRPr="004F1F99" w14:paraId="339A4509" w14:textId="77777777" w:rsidTr="00FF3954">
        <w:tc>
          <w:tcPr>
            <w:tcW w:w="22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400C519" w14:textId="77777777" w:rsidR="002B1248" w:rsidRPr="004F1F99" w:rsidRDefault="002B1248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Strøm garasjer</w:t>
            </w:r>
          </w:p>
        </w:tc>
        <w:tc>
          <w:tcPr>
            <w:tcW w:w="1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960DBF" w14:textId="77777777" w:rsidR="002B1248" w:rsidRPr="004F1F99" w:rsidRDefault="002B1248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Hafslund</w:t>
            </w:r>
          </w:p>
        </w:tc>
      </w:tr>
      <w:tr w:rsidR="002B1248" w:rsidRPr="004F1F99" w14:paraId="290E29A1" w14:textId="77777777" w:rsidTr="00FF3954">
        <w:tc>
          <w:tcPr>
            <w:tcW w:w="22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0572C48" w14:textId="77777777" w:rsidR="002B1248" w:rsidRPr="004F1F99" w:rsidRDefault="002B1248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 xml:space="preserve">Forsikring </w:t>
            </w:r>
          </w:p>
        </w:tc>
        <w:tc>
          <w:tcPr>
            <w:tcW w:w="18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6B4AA0F8" w14:textId="77777777" w:rsidR="002B1248" w:rsidRPr="004F1F99" w:rsidRDefault="002B1248" w:rsidP="0042074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1F99">
              <w:rPr>
                <w:rFonts w:ascii="Times New Roman" w:hAnsi="Times New Roman"/>
              </w:rPr>
              <w:t>Gjensidige</w:t>
            </w:r>
          </w:p>
        </w:tc>
      </w:tr>
    </w:tbl>
    <w:p w14:paraId="1F5FCFBF" w14:textId="77777777" w:rsidR="00420743" w:rsidRPr="000A402F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0A402F">
        <w:rPr>
          <w:rFonts w:ascii="Times New Roman" w:hAnsi="Times New Roman"/>
          <w:b/>
          <w:bCs/>
        </w:rPr>
        <w:t xml:space="preserve">9. </w:t>
      </w:r>
      <w:r w:rsidRPr="00E87D73">
        <w:rPr>
          <w:rFonts w:ascii="Times New Roman" w:hAnsi="Times New Roman"/>
          <w:b/>
          <w:bCs/>
          <w:color w:val="548DD4" w:themeColor="text2" w:themeTint="99"/>
        </w:rPr>
        <w:t xml:space="preserve">BRANN OG ULYKKER </w:t>
      </w:r>
    </w:p>
    <w:p w14:paraId="39B18617" w14:textId="77777777" w:rsidR="00420743" w:rsidRPr="000A402F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0A402F">
        <w:rPr>
          <w:rFonts w:ascii="Times New Roman" w:hAnsi="Times New Roman"/>
          <w:b/>
          <w:bCs/>
        </w:rPr>
        <w:t>9.1 M</w:t>
      </w:r>
      <w:r w:rsidR="00375C70" w:rsidRPr="000A402F">
        <w:rPr>
          <w:rFonts w:ascii="Times New Roman" w:hAnsi="Times New Roman"/>
          <w:b/>
          <w:bCs/>
        </w:rPr>
        <w:t>å</w:t>
      </w:r>
      <w:r w:rsidRPr="000A402F">
        <w:rPr>
          <w:rFonts w:ascii="Times New Roman" w:hAnsi="Times New Roman"/>
          <w:b/>
          <w:bCs/>
        </w:rPr>
        <w:t>l med brannvern</w:t>
      </w:r>
      <w:r w:rsidRPr="000A402F">
        <w:rPr>
          <w:rFonts w:ascii="Times New Roman" w:hAnsi="Times New Roman"/>
          <w:b/>
          <w:bCs/>
        </w:rPr>
        <w:br/>
      </w:r>
      <w:r w:rsidR="001A7347" w:rsidRPr="000A402F">
        <w:rPr>
          <w:rFonts w:ascii="Times New Roman" w:hAnsi="Times New Roman"/>
        </w:rPr>
        <w:t>FVV</w:t>
      </w:r>
      <w:r w:rsidRPr="000A402F">
        <w:rPr>
          <w:rFonts w:ascii="Times New Roman" w:hAnsi="Times New Roman"/>
        </w:rPr>
        <w:t xml:space="preserve"> skal ikke ha uønskede hendelser som med</w:t>
      </w:r>
      <w:r w:rsidR="00375C70" w:rsidRPr="000A402F">
        <w:rPr>
          <w:rFonts w:ascii="Times New Roman" w:hAnsi="Times New Roman"/>
        </w:rPr>
        <w:t xml:space="preserve">fører personskade eller skade på </w:t>
      </w:r>
      <w:r w:rsidRPr="000A402F">
        <w:rPr>
          <w:rFonts w:ascii="Times New Roman" w:hAnsi="Times New Roman"/>
        </w:rPr>
        <w:t xml:space="preserve">bygning eller inventar. </w:t>
      </w:r>
    </w:p>
    <w:p w14:paraId="6A71E091" w14:textId="77777777" w:rsidR="00420743" w:rsidRPr="00E87D73" w:rsidRDefault="002B1248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 w:themeColor="text1"/>
        </w:rPr>
      </w:pPr>
      <w:r w:rsidRPr="000A402F">
        <w:rPr>
          <w:rFonts w:ascii="Times New Roman" w:hAnsi="Times New Roman"/>
          <w:b/>
          <w:bCs/>
        </w:rPr>
        <w:t xml:space="preserve">9.2 </w:t>
      </w:r>
      <w:r w:rsidR="00420743" w:rsidRPr="000A402F">
        <w:rPr>
          <w:rFonts w:ascii="Times New Roman" w:hAnsi="Times New Roman"/>
          <w:b/>
          <w:bCs/>
        </w:rPr>
        <w:t>M</w:t>
      </w:r>
      <w:r w:rsidR="00375C70" w:rsidRPr="000A402F">
        <w:rPr>
          <w:rFonts w:ascii="Times New Roman" w:hAnsi="Times New Roman"/>
          <w:b/>
          <w:bCs/>
        </w:rPr>
        <w:t>å</w:t>
      </w:r>
      <w:r w:rsidR="00420743" w:rsidRPr="000A402F">
        <w:rPr>
          <w:rFonts w:ascii="Times New Roman" w:hAnsi="Times New Roman"/>
          <w:b/>
          <w:bCs/>
        </w:rPr>
        <w:t>lsetninger for brannsikkerhetsarbeidet</w:t>
      </w:r>
      <w:r w:rsidR="00420743" w:rsidRPr="004F1F99">
        <w:rPr>
          <w:rFonts w:ascii="Times New Roman" w:hAnsi="Times New Roman"/>
          <w:b/>
          <w:bCs/>
          <w:color w:val="4C7FBC"/>
        </w:rPr>
        <w:br/>
      </w:r>
      <w:r w:rsidR="00420743" w:rsidRPr="004F1F99">
        <w:rPr>
          <w:rFonts w:ascii="Times New Roman" w:hAnsi="Times New Roman"/>
        </w:rPr>
        <w:t xml:space="preserve">Alle beboere skal være kjent med </w:t>
      </w:r>
      <w:r w:rsidR="001A7347" w:rsidRPr="004F1F99">
        <w:rPr>
          <w:rFonts w:ascii="Times New Roman" w:hAnsi="Times New Roman"/>
        </w:rPr>
        <w:t>FVV s</w:t>
      </w:r>
      <w:r w:rsidR="00420743" w:rsidRPr="004F1F99">
        <w:rPr>
          <w:rFonts w:ascii="Times New Roman" w:hAnsi="Times New Roman"/>
        </w:rPr>
        <w:t xml:space="preserve"> brannsikkerhetsarbeid. De skal ha satt seg inn i gjeldende instrukser og ha kjennskap til bruk av slukkeutstyr</w:t>
      </w:r>
      <w:r w:rsidR="000830F8" w:rsidRPr="004F1F99">
        <w:rPr>
          <w:rFonts w:ascii="Times New Roman" w:hAnsi="Times New Roman"/>
        </w:rPr>
        <w:t xml:space="preserve"> i garasjene</w:t>
      </w:r>
      <w:r w:rsidR="00420743" w:rsidRPr="004F1F99">
        <w:rPr>
          <w:rFonts w:ascii="Times New Roman" w:hAnsi="Times New Roman"/>
        </w:rPr>
        <w:t xml:space="preserve">. </w:t>
      </w:r>
      <w:r w:rsidR="00420743" w:rsidRPr="004F1F99">
        <w:rPr>
          <w:rFonts w:ascii="Times New Roman" w:hAnsi="Times New Roman"/>
        </w:rPr>
        <w:br/>
      </w:r>
      <w:r w:rsidR="00420743" w:rsidRPr="004F1F99">
        <w:rPr>
          <w:rFonts w:ascii="Times New Roman" w:hAnsi="Times New Roman"/>
        </w:rPr>
        <w:br/>
      </w:r>
      <w:r w:rsidR="001A7347" w:rsidRPr="004F1F99">
        <w:rPr>
          <w:rFonts w:ascii="Times New Roman" w:hAnsi="Times New Roman"/>
        </w:rPr>
        <w:t xml:space="preserve">FVV s garasjeanlegg </w:t>
      </w:r>
      <w:r w:rsidR="00420743" w:rsidRPr="004F1F99">
        <w:rPr>
          <w:rFonts w:ascii="Times New Roman" w:hAnsi="Times New Roman"/>
        </w:rPr>
        <w:t>skal være vedlikeholdt av en slik karakter at sannsynligheten for uønskede hendel</w:t>
      </w:r>
      <w:r w:rsidR="001A7347" w:rsidRPr="004F1F99">
        <w:rPr>
          <w:rFonts w:ascii="Times New Roman" w:hAnsi="Times New Roman"/>
        </w:rPr>
        <w:t xml:space="preserve">ser holdes lav. </w:t>
      </w:r>
      <w:r w:rsidR="00600DD7" w:rsidRPr="004F1F99">
        <w:rPr>
          <w:rFonts w:ascii="Times New Roman" w:hAnsi="Times New Roman"/>
        </w:rPr>
        <w:t>Garasjene</w:t>
      </w:r>
      <w:r w:rsidR="001A7347" w:rsidRPr="004F1F99">
        <w:rPr>
          <w:rFonts w:ascii="Times New Roman" w:hAnsi="Times New Roman"/>
        </w:rPr>
        <w:t xml:space="preserve"> skal fre</w:t>
      </w:r>
      <w:r w:rsidR="00420743" w:rsidRPr="004F1F99">
        <w:rPr>
          <w:rFonts w:ascii="Times New Roman" w:hAnsi="Times New Roman"/>
        </w:rPr>
        <w:t>mst</w:t>
      </w:r>
      <w:r w:rsidR="001A7347" w:rsidRPr="004F1F99">
        <w:rPr>
          <w:rFonts w:ascii="Times New Roman" w:hAnsi="Times New Roman"/>
        </w:rPr>
        <w:t xml:space="preserve">å </w:t>
      </w:r>
      <w:r w:rsidR="00420743" w:rsidRPr="004F1F99">
        <w:rPr>
          <w:rFonts w:ascii="Times New Roman" w:hAnsi="Times New Roman"/>
        </w:rPr>
        <w:t>som ryddig</w:t>
      </w:r>
      <w:r w:rsidR="00600DD7" w:rsidRPr="004F1F99">
        <w:rPr>
          <w:rFonts w:ascii="Times New Roman" w:hAnsi="Times New Roman"/>
        </w:rPr>
        <w:t>e</w:t>
      </w:r>
      <w:r w:rsidR="00420743" w:rsidRPr="004F1F99">
        <w:rPr>
          <w:rFonts w:ascii="Times New Roman" w:hAnsi="Times New Roman"/>
        </w:rPr>
        <w:t xml:space="preserve"> og </w:t>
      </w:r>
      <w:r w:rsidR="00E50155" w:rsidRPr="004F1F99">
        <w:rPr>
          <w:rFonts w:ascii="Times New Roman" w:hAnsi="Times New Roman"/>
        </w:rPr>
        <w:t>det skal ikke lagres</w:t>
      </w:r>
      <w:r w:rsidR="000830F8" w:rsidRPr="004F1F99">
        <w:rPr>
          <w:rFonts w:ascii="Times New Roman" w:hAnsi="Times New Roman"/>
        </w:rPr>
        <w:t xml:space="preserve"> unødvendig materiell av beboerne.</w:t>
      </w:r>
      <w:r w:rsidR="00E50155" w:rsidRPr="004F1F99">
        <w:rPr>
          <w:rFonts w:ascii="Times New Roman" w:hAnsi="Times New Roman"/>
        </w:rPr>
        <w:t xml:space="preserve"> </w:t>
      </w:r>
      <w:r w:rsidR="00420743" w:rsidRPr="004F1F99">
        <w:rPr>
          <w:rFonts w:ascii="Times New Roman" w:hAnsi="Times New Roman"/>
        </w:rPr>
        <w:t xml:space="preserve"> </w:t>
      </w:r>
    </w:p>
    <w:p w14:paraId="2DC10E11" w14:textId="77777777" w:rsidR="002B1248" w:rsidRPr="00E87D73" w:rsidRDefault="002B1248" w:rsidP="00E302DA">
      <w:pPr>
        <w:shd w:val="clear" w:color="auto" w:fill="FFFFFF"/>
        <w:rPr>
          <w:rFonts w:ascii="Times New Roman" w:hAnsi="Times New Roman"/>
          <w:b/>
          <w:bCs/>
          <w:color w:val="000000" w:themeColor="text1"/>
        </w:rPr>
      </w:pPr>
      <w:r w:rsidRPr="00E87D73">
        <w:rPr>
          <w:rFonts w:ascii="Times New Roman" w:hAnsi="Times New Roman"/>
          <w:b/>
          <w:bCs/>
          <w:color w:val="000000" w:themeColor="text1"/>
        </w:rPr>
        <w:t xml:space="preserve">9.3 </w:t>
      </w:r>
      <w:r w:rsidR="00420743" w:rsidRPr="00E87D73">
        <w:rPr>
          <w:rFonts w:ascii="Times New Roman" w:hAnsi="Times New Roman"/>
          <w:b/>
          <w:bCs/>
          <w:color w:val="000000" w:themeColor="text1"/>
        </w:rPr>
        <w:t>Styrets arbeid etter brann og større ulykker</w:t>
      </w:r>
    </w:p>
    <w:p w14:paraId="62457186" w14:textId="77777777" w:rsidR="00420743" w:rsidRPr="004F1F99" w:rsidRDefault="00420743" w:rsidP="00E302DA">
      <w:pPr>
        <w:shd w:val="clear" w:color="auto" w:fill="FFFFFF"/>
        <w:rPr>
          <w:rFonts w:ascii="Times New Roman" w:hAnsi="Times New Roman"/>
        </w:rPr>
      </w:pPr>
      <w:r w:rsidRPr="004F1F99">
        <w:rPr>
          <w:rFonts w:ascii="Times New Roman" w:hAnsi="Times New Roman"/>
        </w:rPr>
        <w:t>Styreleder melder fra om brann og ulykker til forsikringsselskapet, første virkedag etter ulykken inntreffer. Styret/styremedlem som er tilgjengelig og mottar beskjed om brann eller ulykke, avtaler med eksternt firma om snarlig opprydning</w:t>
      </w:r>
      <w:r w:rsidR="008D1F7E" w:rsidRPr="004F1F99">
        <w:rPr>
          <w:rFonts w:ascii="Times New Roman" w:hAnsi="Times New Roman"/>
        </w:rPr>
        <w:t xml:space="preserve">. </w:t>
      </w:r>
      <w:r w:rsidRPr="004F1F99">
        <w:rPr>
          <w:rFonts w:ascii="Times New Roman" w:hAnsi="Times New Roman"/>
        </w:rPr>
        <w:t xml:space="preserve">Styret informeres om ulykken og følgene ved første styremøte etter at ulykken inntraff. Ved ulykker med katastrofal utgang skal styreleder innkalle til ekstraordinært styremøte. </w:t>
      </w:r>
    </w:p>
    <w:p w14:paraId="1D21093C" w14:textId="77777777" w:rsidR="000A402F" w:rsidRDefault="000A402F" w:rsidP="008D1F7E">
      <w:pPr>
        <w:shd w:val="clear" w:color="auto" w:fill="FFFFFF"/>
        <w:rPr>
          <w:rFonts w:ascii="Times New Roman" w:hAnsi="Times New Roman"/>
          <w:b/>
        </w:rPr>
      </w:pPr>
    </w:p>
    <w:p w14:paraId="176BF753" w14:textId="77777777" w:rsidR="008C6575" w:rsidRPr="000A402F" w:rsidRDefault="000A402F" w:rsidP="008C6575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 </w:t>
      </w:r>
      <w:r w:rsidR="00420743" w:rsidRPr="000A402F">
        <w:rPr>
          <w:rFonts w:ascii="Times New Roman" w:hAnsi="Times New Roman"/>
          <w:b/>
        </w:rPr>
        <w:t>Vedlegg</w:t>
      </w:r>
      <w:r w:rsidR="00420743" w:rsidRPr="000A402F">
        <w:rPr>
          <w:rFonts w:ascii="Times New Roman" w:hAnsi="Times New Roman"/>
        </w:rPr>
        <w:t xml:space="preserve"> </w:t>
      </w:r>
      <w:r w:rsidR="00420743" w:rsidRPr="000A402F">
        <w:rPr>
          <w:rFonts w:ascii="Times New Roman" w:hAnsi="Times New Roman"/>
        </w:rPr>
        <w:br/>
      </w:r>
      <w:r w:rsidR="00BB4386">
        <w:rPr>
          <w:rFonts w:ascii="Times New Roman" w:hAnsi="Times New Roman"/>
        </w:rPr>
        <w:t>A Branninstruks fellesarealer</w:t>
      </w:r>
    </w:p>
    <w:p w14:paraId="23FBEB4B" w14:textId="77777777" w:rsidR="008C6575" w:rsidRDefault="008C6575" w:rsidP="008C6575">
      <w:pPr>
        <w:shd w:val="clear" w:color="auto" w:fill="FFFFFF"/>
        <w:rPr>
          <w:rFonts w:ascii="Times New Roman" w:hAnsi="Times New Roman"/>
        </w:rPr>
      </w:pPr>
      <w:r w:rsidRPr="000A402F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 Internkontrollskjema </w:t>
      </w:r>
      <w:r w:rsidRPr="000A402F">
        <w:rPr>
          <w:rFonts w:ascii="Times New Roman" w:hAnsi="Times New Roman"/>
        </w:rPr>
        <w:t>garasjer</w:t>
      </w:r>
      <w:r>
        <w:rPr>
          <w:rFonts w:ascii="Times New Roman" w:hAnsi="Times New Roman"/>
        </w:rPr>
        <w:t xml:space="preserve"> - elektro</w:t>
      </w:r>
    </w:p>
    <w:p w14:paraId="127E624F" w14:textId="77777777" w:rsidR="008C6575" w:rsidRPr="000A402F" w:rsidRDefault="008C6575" w:rsidP="008C6575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 Internkontrollskjema </w:t>
      </w:r>
      <w:r w:rsidRPr="000A402F">
        <w:rPr>
          <w:rFonts w:ascii="Times New Roman" w:hAnsi="Times New Roman"/>
        </w:rPr>
        <w:t>garasjer</w:t>
      </w:r>
      <w:r>
        <w:rPr>
          <w:rFonts w:ascii="Times New Roman" w:hAnsi="Times New Roman"/>
        </w:rPr>
        <w:t xml:space="preserve"> -</w:t>
      </w:r>
      <w:r w:rsidR="00A007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avløp etc.</w:t>
      </w:r>
    </w:p>
    <w:p w14:paraId="158E1DCF" w14:textId="77777777" w:rsidR="008C6575" w:rsidRDefault="008C6575" w:rsidP="008C6575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 </w:t>
      </w:r>
      <w:r w:rsidRPr="000A402F">
        <w:rPr>
          <w:rFonts w:ascii="Times New Roman" w:hAnsi="Times New Roman"/>
        </w:rPr>
        <w:t xml:space="preserve">Interkontrollskjema </w:t>
      </w:r>
      <w:r>
        <w:rPr>
          <w:rFonts w:ascii="Times New Roman" w:hAnsi="Times New Roman"/>
        </w:rPr>
        <w:t xml:space="preserve">– privat </w:t>
      </w:r>
      <w:r w:rsidRPr="000A402F">
        <w:rPr>
          <w:rFonts w:ascii="Times New Roman" w:hAnsi="Times New Roman"/>
        </w:rPr>
        <w:t>vei ved barnehage</w:t>
      </w:r>
    </w:p>
    <w:p w14:paraId="081A4F04" w14:textId="77777777" w:rsidR="008C6575" w:rsidRDefault="008C6575" w:rsidP="008C6575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E Internkontrollskjema - lekeplasser og apparater</w:t>
      </w:r>
    </w:p>
    <w:p w14:paraId="7456047F" w14:textId="77777777" w:rsidR="008C6575" w:rsidRDefault="008C6575" w:rsidP="008C6575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 Internkontrollskjema – trær i fellesområder </w:t>
      </w:r>
    </w:p>
    <w:p w14:paraId="22F7773F" w14:textId="77777777" w:rsidR="008D1F7E" w:rsidRPr="000A402F" w:rsidRDefault="00420743" w:rsidP="008D1F7E">
      <w:pPr>
        <w:shd w:val="clear" w:color="auto" w:fill="FFFFFF"/>
        <w:rPr>
          <w:rFonts w:ascii="Times New Roman" w:hAnsi="Times New Roman"/>
        </w:rPr>
      </w:pPr>
      <w:r w:rsidRPr="000A402F">
        <w:rPr>
          <w:rFonts w:ascii="Times New Roman" w:hAnsi="Times New Roman"/>
        </w:rPr>
        <w:br/>
      </w:r>
    </w:p>
    <w:p w14:paraId="0AA67026" w14:textId="77777777" w:rsidR="00E043F1" w:rsidRDefault="00E043F1" w:rsidP="00420743">
      <w:pPr>
        <w:shd w:val="clear" w:color="auto" w:fill="FFFFFF"/>
        <w:spacing w:before="100" w:beforeAutospacing="1" w:after="100" w:afterAutospacing="1"/>
        <w:rPr>
          <w:rFonts w:ascii="TrebuchetMS" w:hAnsi="TrebuchetMS"/>
          <w:b/>
          <w:bCs/>
          <w:color w:val="355E8E"/>
          <w:sz w:val="28"/>
          <w:szCs w:val="28"/>
        </w:rPr>
      </w:pPr>
    </w:p>
    <w:p w14:paraId="2E29277D" w14:textId="77777777" w:rsidR="00E043F1" w:rsidRDefault="00E043F1" w:rsidP="00420743">
      <w:pPr>
        <w:shd w:val="clear" w:color="auto" w:fill="FFFFFF"/>
        <w:spacing w:before="100" w:beforeAutospacing="1" w:after="100" w:afterAutospacing="1"/>
        <w:rPr>
          <w:rFonts w:ascii="TrebuchetMS" w:hAnsi="TrebuchetMS"/>
          <w:b/>
          <w:bCs/>
          <w:color w:val="355E8E"/>
          <w:sz w:val="28"/>
          <w:szCs w:val="28"/>
        </w:rPr>
      </w:pPr>
    </w:p>
    <w:p w14:paraId="7BDCBD66" w14:textId="77777777" w:rsidR="00E043F1" w:rsidRDefault="00E043F1" w:rsidP="00420743">
      <w:pPr>
        <w:shd w:val="clear" w:color="auto" w:fill="FFFFFF"/>
        <w:spacing w:before="100" w:beforeAutospacing="1" w:after="100" w:afterAutospacing="1"/>
        <w:rPr>
          <w:rFonts w:ascii="TrebuchetMS" w:hAnsi="TrebuchetMS"/>
          <w:b/>
          <w:bCs/>
          <w:color w:val="355E8E"/>
          <w:sz w:val="28"/>
          <w:szCs w:val="28"/>
        </w:rPr>
      </w:pPr>
    </w:p>
    <w:p w14:paraId="5E5AEDD6" w14:textId="77777777" w:rsidR="00E043F1" w:rsidRDefault="00E043F1" w:rsidP="00420743">
      <w:pPr>
        <w:shd w:val="clear" w:color="auto" w:fill="FFFFFF"/>
        <w:spacing w:before="100" w:beforeAutospacing="1" w:after="100" w:afterAutospacing="1"/>
        <w:rPr>
          <w:rFonts w:ascii="TrebuchetMS" w:hAnsi="TrebuchetMS"/>
          <w:b/>
          <w:bCs/>
          <w:color w:val="355E8E"/>
          <w:sz w:val="28"/>
          <w:szCs w:val="28"/>
        </w:rPr>
      </w:pPr>
    </w:p>
    <w:p w14:paraId="61630747" w14:textId="77777777" w:rsidR="00F8535D" w:rsidRDefault="00F8535D" w:rsidP="00420743">
      <w:pPr>
        <w:shd w:val="clear" w:color="auto" w:fill="FFFFFF"/>
        <w:spacing w:before="100" w:beforeAutospacing="1" w:after="100" w:afterAutospacing="1"/>
        <w:rPr>
          <w:rFonts w:ascii="TrebuchetMS" w:hAnsi="TrebuchetMS"/>
          <w:b/>
          <w:bCs/>
          <w:color w:val="355E8E"/>
          <w:sz w:val="28"/>
          <w:szCs w:val="28"/>
        </w:rPr>
      </w:pPr>
    </w:p>
    <w:p w14:paraId="2F1B1525" w14:textId="77777777" w:rsidR="00F8535D" w:rsidRDefault="00F8535D" w:rsidP="00420743">
      <w:pPr>
        <w:shd w:val="clear" w:color="auto" w:fill="FFFFFF"/>
        <w:spacing w:before="100" w:beforeAutospacing="1" w:after="100" w:afterAutospacing="1"/>
        <w:rPr>
          <w:rFonts w:ascii="TrebuchetMS" w:hAnsi="TrebuchetMS"/>
          <w:b/>
          <w:bCs/>
          <w:color w:val="355E8E"/>
          <w:sz w:val="28"/>
          <w:szCs w:val="28"/>
        </w:rPr>
      </w:pPr>
    </w:p>
    <w:p w14:paraId="3D070AED" w14:textId="77777777" w:rsidR="00F8535D" w:rsidRDefault="00F8535D" w:rsidP="00420743">
      <w:pPr>
        <w:shd w:val="clear" w:color="auto" w:fill="FFFFFF"/>
        <w:spacing w:before="100" w:beforeAutospacing="1" w:after="100" w:afterAutospacing="1"/>
        <w:rPr>
          <w:rFonts w:ascii="TrebuchetMS" w:hAnsi="TrebuchetMS"/>
          <w:b/>
          <w:bCs/>
          <w:color w:val="355E8E"/>
          <w:sz w:val="28"/>
          <w:szCs w:val="28"/>
        </w:rPr>
      </w:pPr>
    </w:p>
    <w:p w14:paraId="523B01CF" w14:textId="77777777" w:rsidR="00F8535D" w:rsidRDefault="00F8535D" w:rsidP="00420743">
      <w:pPr>
        <w:shd w:val="clear" w:color="auto" w:fill="FFFFFF"/>
        <w:spacing w:before="100" w:beforeAutospacing="1" w:after="100" w:afterAutospacing="1"/>
        <w:rPr>
          <w:rFonts w:ascii="TrebuchetMS" w:hAnsi="TrebuchetMS"/>
          <w:b/>
          <w:bCs/>
          <w:color w:val="355E8E"/>
          <w:sz w:val="28"/>
          <w:szCs w:val="28"/>
        </w:rPr>
      </w:pPr>
    </w:p>
    <w:p w14:paraId="3CC148A0" w14:textId="77777777" w:rsidR="00F8535D" w:rsidRDefault="00F8535D" w:rsidP="00420743">
      <w:pPr>
        <w:shd w:val="clear" w:color="auto" w:fill="FFFFFF"/>
        <w:spacing w:before="100" w:beforeAutospacing="1" w:after="100" w:afterAutospacing="1"/>
        <w:rPr>
          <w:rFonts w:ascii="TrebuchetMS" w:hAnsi="TrebuchetMS"/>
          <w:b/>
          <w:bCs/>
          <w:color w:val="355E8E"/>
          <w:sz w:val="28"/>
          <w:szCs w:val="28"/>
        </w:rPr>
      </w:pPr>
    </w:p>
    <w:p w14:paraId="5E0C0794" w14:textId="77777777" w:rsidR="00F8535D" w:rsidRDefault="00F8535D" w:rsidP="00420743">
      <w:pPr>
        <w:shd w:val="clear" w:color="auto" w:fill="FFFFFF"/>
        <w:spacing w:before="100" w:beforeAutospacing="1" w:after="100" w:afterAutospacing="1"/>
        <w:rPr>
          <w:rFonts w:ascii="TrebuchetMS" w:hAnsi="TrebuchetMS"/>
          <w:b/>
          <w:bCs/>
          <w:color w:val="355E8E"/>
          <w:sz w:val="28"/>
          <w:szCs w:val="28"/>
        </w:rPr>
      </w:pPr>
    </w:p>
    <w:p w14:paraId="0E8B905C" w14:textId="77777777" w:rsidR="00F8535D" w:rsidRDefault="00F8535D" w:rsidP="00420743">
      <w:pPr>
        <w:shd w:val="clear" w:color="auto" w:fill="FFFFFF"/>
        <w:spacing w:before="100" w:beforeAutospacing="1" w:after="100" w:afterAutospacing="1"/>
        <w:rPr>
          <w:rFonts w:ascii="TrebuchetMS" w:hAnsi="TrebuchetMS"/>
          <w:b/>
          <w:bCs/>
          <w:color w:val="355E8E"/>
          <w:sz w:val="28"/>
          <w:szCs w:val="28"/>
        </w:rPr>
      </w:pPr>
    </w:p>
    <w:p w14:paraId="1B2DD9DD" w14:textId="77777777" w:rsidR="00F8535D" w:rsidRDefault="00F8535D" w:rsidP="00420743">
      <w:pPr>
        <w:shd w:val="clear" w:color="auto" w:fill="FFFFFF"/>
        <w:spacing w:before="100" w:beforeAutospacing="1" w:after="100" w:afterAutospacing="1"/>
        <w:rPr>
          <w:rFonts w:ascii="TrebuchetMS" w:hAnsi="TrebuchetMS"/>
          <w:b/>
          <w:bCs/>
          <w:color w:val="355E8E"/>
          <w:sz w:val="28"/>
          <w:szCs w:val="28"/>
        </w:rPr>
      </w:pPr>
    </w:p>
    <w:p w14:paraId="490BAEDA" w14:textId="77777777" w:rsidR="00F8535D" w:rsidRDefault="00F8535D" w:rsidP="00420743">
      <w:pPr>
        <w:shd w:val="clear" w:color="auto" w:fill="FFFFFF"/>
        <w:spacing w:before="100" w:beforeAutospacing="1" w:after="100" w:afterAutospacing="1"/>
        <w:rPr>
          <w:rFonts w:ascii="TrebuchetMS" w:hAnsi="TrebuchetMS"/>
          <w:b/>
          <w:bCs/>
          <w:color w:val="355E8E"/>
          <w:sz w:val="28"/>
          <w:szCs w:val="28"/>
        </w:rPr>
      </w:pPr>
    </w:p>
    <w:p w14:paraId="603FCA8B" w14:textId="77777777" w:rsidR="00F8535D" w:rsidRDefault="00F8535D" w:rsidP="00420743">
      <w:pPr>
        <w:shd w:val="clear" w:color="auto" w:fill="FFFFFF"/>
        <w:spacing w:before="100" w:beforeAutospacing="1" w:after="100" w:afterAutospacing="1"/>
        <w:rPr>
          <w:rFonts w:ascii="TrebuchetMS" w:hAnsi="TrebuchetMS"/>
          <w:b/>
          <w:bCs/>
          <w:color w:val="355E8E"/>
          <w:sz w:val="28"/>
          <w:szCs w:val="28"/>
        </w:rPr>
      </w:pPr>
    </w:p>
    <w:p w14:paraId="0A4A1F2D" w14:textId="77777777" w:rsidR="00F8535D" w:rsidRPr="008C6575" w:rsidRDefault="00F8535D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color w:val="355E8E"/>
          <w:sz w:val="28"/>
          <w:szCs w:val="28"/>
        </w:rPr>
      </w:pPr>
    </w:p>
    <w:p w14:paraId="589AAB4E" w14:textId="77777777" w:rsidR="00A00732" w:rsidRDefault="00A00732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color w:val="355E8E"/>
          <w:sz w:val="28"/>
          <w:szCs w:val="28"/>
        </w:rPr>
      </w:pPr>
    </w:p>
    <w:p w14:paraId="40AAC4C0" w14:textId="77777777" w:rsidR="00E302DA" w:rsidRDefault="00E302DA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color w:val="355E8E"/>
          <w:sz w:val="28"/>
          <w:szCs w:val="28"/>
        </w:rPr>
      </w:pPr>
    </w:p>
    <w:p w14:paraId="724AC56D" w14:textId="77777777" w:rsidR="00420743" w:rsidRPr="008C6575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C6575">
        <w:rPr>
          <w:rFonts w:ascii="Times New Roman" w:hAnsi="Times New Roman"/>
          <w:b/>
          <w:bCs/>
          <w:color w:val="355E8E"/>
          <w:sz w:val="28"/>
          <w:szCs w:val="28"/>
        </w:rPr>
        <w:t>VEDLEGG A -</w:t>
      </w:r>
      <w:r w:rsidR="00F8535D" w:rsidRPr="008C6575">
        <w:rPr>
          <w:rFonts w:ascii="Times New Roman" w:hAnsi="Times New Roman"/>
          <w:b/>
          <w:bCs/>
          <w:color w:val="355E8E"/>
          <w:sz w:val="28"/>
          <w:szCs w:val="28"/>
        </w:rPr>
        <w:t>BRANNINSTRUKS</w:t>
      </w:r>
      <w:r w:rsidRPr="008C6575">
        <w:rPr>
          <w:rFonts w:ascii="Times New Roman" w:hAnsi="Times New Roman"/>
          <w:b/>
          <w:bCs/>
          <w:color w:val="355E8E"/>
          <w:sz w:val="28"/>
          <w:szCs w:val="28"/>
        </w:rPr>
        <w:t xml:space="preserve"> </w:t>
      </w:r>
    </w:p>
    <w:p w14:paraId="3984D1F8" w14:textId="77777777" w:rsidR="00420743" w:rsidRPr="008C6575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8C6575">
        <w:rPr>
          <w:rFonts w:ascii="Times New Roman" w:hAnsi="Times New Roman"/>
          <w:b/>
          <w:sz w:val="28"/>
          <w:szCs w:val="28"/>
        </w:rPr>
        <w:t xml:space="preserve">1. VARSLE RETTE INSTANS: </w:t>
      </w:r>
      <w:r w:rsidRPr="008C6575">
        <w:rPr>
          <w:rFonts w:ascii="Times New Roman" w:hAnsi="Times New Roman"/>
          <w:b/>
          <w:color w:val="FF0000"/>
          <w:sz w:val="28"/>
          <w:szCs w:val="28"/>
        </w:rPr>
        <w:t xml:space="preserve">BRANN 110 </w:t>
      </w:r>
      <w:r w:rsidRPr="008C6575">
        <w:rPr>
          <w:rFonts w:ascii="Times New Roman" w:hAnsi="Times New Roman"/>
          <w:b/>
          <w:color w:val="00ADED"/>
          <w:sz w:val="28"/>
          <w:szCs w:val="28"/>
        </w:rPr>
        <w:t xml:space="preserve">POLITI 112 </w:t>
      </w:r>
      <w:r w:rsidRPr="008C6575">
        <w:rPr>
          <w:rFonts w:ascii="Times New Roman" w:hAnsi="Times New Roman"/>
          <w:b/>
          <w:color w:val="8ECC4C"/>
          <w:sz w:val="28"/>
          <w:szCs w:val="28"/>
        </w:rPr>
        <w:t xml:space="preserve">AMBULANSE 113 </w:t>
      </w:r>
    </w:p>
    <w:p w14:paraId="3777FC2C" w14:textId="77777777" w:rsidR="00420743" w:rsidRPr="008C6575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C6575">
        <w:rPr>
          <w:rFonts w:ascii="Times New Roman" w:hAnsi="Times New Roman"/>
          <w:sz w:val="28"/>
          <w:szCs w:val="28"/>
        </w:rPr>
        <w:t xml:space="preserve">Du skal oppgi: </w:t>
      </w:r>
      <w:r w:rsidRPr="008C6575">
        <w:rPr>
          <w:rFonts w:ascii="Times New Roman" w:hAnsi="Times New Roman"/>
          <w:b/>
          <w:bCs/>
          <w:sz w:val="28"/>
          <w:szCs w:val="28"/>
        </w:rPr>
        <w:t xml:space="preserve">HVEM </w:t>
      </w:r>
      <w:r w:rsidRPr="008C6575">
        <w:rPr>
          <w:rFonts w:ascii="Times New Roman" w:hAnsi="Times New Roman"/>
          <w:sz w:val="28"/>
          <w:szCs w:val="28"/>
        </w:rPr>
        <w:t>du er</w:t>
      </w:r>
      <w:r w:rsidR="008C6575">
        <w:rPr>
          <w:rFonts w:ascii="Times New Roman" w:hAnsi="Times New Roman"/>
          <w:sz w:val="28"/>
          <w:szCs w:val="28"/>
        </w:rPr>
        <w:t>,</w:t>
      </w:r>
      <w:r w:rsidRPr="008C6575">
        <w:rPr>
          <w:rFonts w:ascii="Times New Roman" w:hAnsi="Times New Roman"/>
          <w:sz w:val="28"/>
          <w:szCs w:val="28"/>
        </w:rPr>
        <w:t xml:space="preserve"> </w:t>
      </w:r>
      <w:r w:rsidRPr="008C6575">
        <w:rPr>
          <w:rFonts w:ascii="Times New Roman" w:hAnsi="Times New Roman"/>
          <w:b/>
          <w:bCs/>
          <w:sz w:val="28"/>
          <w:szCs w:val="28"/>
        </w:rPr>
        <w:t xml:space="preserve">HVA </w:t>
      </w:r>
      <w:r w:rsidRPr="008C6575">
        <w:rPr>
          <w:rFonts w:ascii="Times New Roman" w:hAnsi="Times New Roman"/>
          <w:sz w:val="28"/>
          <w:szCs w:val="28"/>
        </w:rPr>
        <w:t>som har skjedd</w:t>
      </w:r>
      <w:r w:rsidR="008C6575">
        <w:rPr>
          <w:rFonts w:ascii="Times New Roman" w:hAnsi="Times New Roman"/>
          <w:sz w:val="28"/>
          <w:szCs w:val="28"/>
        </w:rPr>
        <w:t>,</w:t>
      </w:r>
      <w:r w:rsidRPr="008C6575">
        <w:rPr>
          <w:rFonts w:ascii="Times New Roman" w:hAnsi="Times New Roman"/>
          <w:sz w:val="28"/>
          <w:szCs w:val="28"/>
        </w:rPr>
        <w:t xml:space="preserve"> </w:t>
      </w:r>
      <w:r w:rsidR="008C6575">
        <w:rPr>
          <w:rFonts w:ascii="Times New Roman" w:hAnsi="Times New Roman"/>
          <w:sz w:val="28"/>
          <w:szCs w:val="28"/>
        </w:rPr>
        <w:t xml:space="preserve">og </w:t>
      </w:r>
      <w:r w:rsidRPr="008C6575">
        <w:rPr>
          <w:rFonts w:ascii="Times New Roman" w:hAnsi="Times New Roman"/>
          <w:b/>
          <w:bCs/>
          <w:sz w:val="28"/>
          <w:szCs w:val="28"/>
        </w:rPr>
        <w:t xml:space="preserve">HVOR </w:t>
      </w:r>
      <w:r w:rsidRPr="008C6575">
        <w:rPr>
          <w:rFonts w:ascii="Times New Roman" w:hAnsi="Times New Roman"/>
          <w:sz w:val="28"/>
          <w:szCs w:val="28"/>
        </w:rPr>
        <w:t xml:space="preserve">du er </w:t>
      </w:r>
    </w:p>
    <w:p w14:paraId="1111FF1A" w14:textId="77777777" w:rsidR="00420743" w:rsidRPr="008C6575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C6575">
        <w:rPr>
          <w:rFonts w:ascii="Times New Roman" w:hAnsi="Times New Roman"/>
          <w:b/>
          <w:sz w:val="28"/>
          <w:szCs w:val="28"/>
        </w:rPr>
        <w:t xml:space="preserve">2. </w:t>
      </w:r>
      <w:r w:rsidR="008C6575">
        <w:rPr>
          <w:rFonts w:ascii="Times New Roman" w:hAnsi="Times New Roman"/>
          <w:b/>
          <w:sz w:val="28"/>
          <w:szCs w:val="28"/>
        </w:rPr>
        <w:t>HJELP ANDRE SOM HAR BEHOV FOR HJELP</w:t>
      </w:r>
      <w:r w:rsidRPr="008C6575">
        <w:rPr>
          <w:rFonts w:ascii="Times New Roman" w:hAnsi="Times New Roman"/>
          <w:sz w:val="28"/>
          <w:szCs w:val="28"/>
        </w:rPr>
        <w:t xml:space="preserve"> </w:t>
      </w:r>
      <w:r w:rsidRPr="008C6575">
        <w:rPr>
          <w:rFonts w:ascii="Times New Roman" w:hAnsi="Times New Roman"/>
          <w:sz w:val="28"/>
          <w:szCs w:val="28"/>
        </w:rPr>
        <w:br/>
        <w:t xml:space="preserve">- Har alle kommet seg ut ved brann? </w:t>
      </w:r>
      <w:r w:rsidRPr="008C6575">
        <w:rPr>
          <w:rFonts w:ascii="Times New Roman" w:hAnsi="Times New Roman"/>
          <w:sz w:val="28"/>
          <w:szCs w:val="28"/>
        </w:rPr>
        <w:br/>
        <w:t xml:space="preserve">- Vet du hvor mange som bor i </w:t>
      </w:r>
      <w:r w:rsidR="00F8535D" w:rsidRPr="008C6575">
        <w:rPr>
          <w:rFonts w:ascii="Times New Roman" w:hAnsi="Times New Roman"/>
          <w:sz w:val="28"/>
          <w:szCs w:val="28"/>
        </w:rPr>
        <w:t>hver leilighet over garasjene?</w:t>
      </w:r>
      <w:r w:rsidRPr="008C6575">
        <w:rPr>
          <w:rFonts w:ascii="Times New Roman" w:hAnsi="Times New Roman"/>
          <w:sz w:val="28"/>
          <w:szCs w:val="28"/>
        </w:rPr>
        <w:t xml:space="preserve"> </w:t>
      </w:r>
      <w:r w:rsidRPr="008C6575">
        <w:rPr>
          <w:rFonts w:ascii="Times New Roman" w:hAnsi="Times New Roman"/>
          <w:sz w:val="28"/>
          <w:szCs w:val="28"/>
        </w:rPr>
        <w:br/>
        <w:t xml:space="preserve">- Er det leiligheter med beboere som trenger ekstra hjelp? - Trenger noen livreddende førstehjelp? </w:t>
      </w:r>
    </w:p>
    <w:p w14:paraId="7A74371F" w14:textId="77777777" w:rsidR="00420743" w:rsidRPr="008C6575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C6575">
        <w:rPr>
          <w:rFonts w:ascii="Times New Roman" w:hAnsi="Times New Roman"/>
          <w:b/>
          <w:sz w:val="28"/>
          <w:szCs w:val="28"/>
        </w:rPr>
        <w:t>3. BEGRENS SKADENE</w:t>
      </w:r>
      <w:r w:rsidRPr="008C6575">
        <w:rPr>
          <w:rFonts w:ascii="Times New Roman" w:hAnsi="Times New Roman"/>
          <w:sz w:val="28"/>
          <w:szCs w:val="28"/>
        </w:rPr>
        <w:t xml:space="preserve"> </w:t>
      </w:r>
      <w:r w:rsidRPr="008C6575">
        <w:rPr>
          <w:rFonts w:ascii="Times New Roman" w:hAnsi="Times New Roman"/>
          <w:sz w:val="28"/>
          <w:szCs w:val="28"/>
        </w:rPr>
        <w:br/>
        <w:t xml:space="preserve">- Start slokking hvis mulig </w:t>
      </w:r>
    </w:p>
    <w:p w14:paraId="5773A6AF" w14:textId="77777777" w:rsidR="00420743" w:rsidRPr="008C6575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C6575">
        <w:rPr>
          <w:rFonts w:ascii="Times New Roman" w:hAnsi="Times New Roman"/>
          <w:sz w:val="28"/>
          <w:szCs w:val="28"/>
        </w:rPr>
        <w:lastRenderedPageBreak/>
        <w:t xml:space="preserve">- Varsle beboere i nærheten - Rydd plass til utrykningskjøretøyene </w:t>
      </w:r>
    </w:p>
    <w:p w14:paraId="0ACE5C52" w14:textId="77777777" w:rsidR="008C6575" w:rsidRPr="008C6575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8C6575">
        <w:rPr>
          <w:rFonts w:ascii="Times New Roman" w:hAnsi="Times New Roman"/>
          <w:b/>
          <w:sz w:val="28"/>
          <w:szCs w:val="28"/>
        </w:rPr>
        <w:t xml:space="preserve">4. SØRG FOR AT NOEN MØTER UTRYKNINGSKJØRETØYENE </w:t>
      </w:r>
    </w:p>
    <w:p w14:paraId="29B879FA" w14:textId="77777777" w:rsidR="00420743" w:rsidRPr="008C6575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C6575">
        <w:rPr>
          <w:rFonts w:ascii="Times New Roman" w:hAnsi="Times New Roman"/>
          <w:b/>
          <w:sz w:val="28"/>
          <w:szCs w:val="28"/>
        </w:rPr>
        <w:t>5. HOLD NYSGJERRIGE UNNA</w:t>
      </w:r>
      <w:r w:rsidRPr="008C6575">
        <w:rPr>
          <w:rFonts w:ascii="Times New Roman" w:hAnsi="Times New Roman"/>
          <w:sz w:val="28"/>
          <w:szCs w:val="28"/>
        </w:rPr>
        <w:t xml:space="preserve"> </w:t>
      </w:r>
      <w:r w:rsidRPr="008C6575">
        <w:rPr>
          <w:rFonts w:ascii="Times New Roman" w:hAnsi="Times New Roman"/>
          <w:sz w:val="28"/>
          <w:szCs w:val="28"/>
        </w:rPr>
        <w:br/>
        <w:t>- Slik at hjelpepersonellet f</w:t>
      </w:r>
      <w:r w:rsidR="00E043F1" w:rsidRPr="008C6575">
        <w:rPr>
          <w:rFonts w:ascii="Times New Roman" w:hAnsi="Times New Roman"/>
          <w:sz w:val="28"/>
          <w:szCs w:val="28"/>
        </w:rPr>
        <w:t xml:space="preserve">år </w:t>
      </w:r>
      <w:r w:rsidRPr="008C6575">
        <w:rPr>
          <w:rFonts w:ascii="Times New Roman" w:hAnsi="Times New Roman"/>
          <w:sz w:val="28"/>
          <w:szCs w:val="28"/>
        </w:rPr>
        <w:t xml:space="preserve">gjort jobben sin - Følg instrukser gitt av hjelpepersonell </w:t>
      </w:r>
    </w:p>
    <w:p w14:paraId="252C2A8A" w14:textId="77777777" w:rsidR="00420743" w:rsidRDefault="00420743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8C6575">
        <w:rPr>
          <w:rFonts w:ascii="Times New Roman" w:hAnsi="Times New Roman"/>
          <w:b/>
          <w:sz w:val="28"/>
          <w:szCs w:val="28"/>
        </w:rPr>
        <w:t xml:space="preserve">6. KONTAKT STYRET </w:t>
      </w:r>
      <w:r w:rsidR="008D1F7E" w:rsidRPr="008C6575">
        <w:rPr>
          <w:rFonts w:ascii="Times New Roman" w:hAnsi="Times New Roman"/>
          <w:b/>
          <w:sz w:val="28"/>
          <w:szCs w:val="28"/>
        </w:rPr>
        <w:t>VED STYRELEDER</w:t>
      </w:r>
    </w:p>
    <w:p w14:paraId="2A68A4E2" w14:textId="77777777" w:rsidR="0016780E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0B8A4726" w14:textId="77777777" w:rsidR="0016780E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52D83680" w14:textId="77777777" w:rsidR="0016780E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4BAFA118" w14:textId="77777777" w:rsidR="0016780E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2BC3F255" w14:textId="77777777" w:rsidR="0016780E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17346DD7" w14:textId="77777777" w:rsidR="0016780E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5166851B" w14:textId="77777777" w:rsidR="0016780E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650D38E5" w14:textId="77777777" w:rsidR="00572905" w:rsidRDefault="00572905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474C8C19" w14:textId="77777777" w:rsidR="00A00732" w:rsidRDefault="00A00732" w:rsidP="00B31D85">
      <w:pPr>
        <w:ind w:left="-540"/>
        <w:jc w:val="center"/>
        <w:rPr>
          <w:b/>
          <w:sz w:val="36"/>
          <w:szCs w:val="36"/>
        </w:rPr>
      </w:pPr>
    </w:p>
    <w:p w14:paraId="5EA76BEE" w14:textId="77777777" w:rsidR="00A00732" w:rsidRDefault="00A00732" w:rsidP="00B31D85">
      <w:pPr>
        <w:ind w:left="-540"/>
        <w:jc w:val="center"/>
        <w:rPr>
          <w:b/>
          <w:sz w:val="36"/>
          <w:szCs w:val="36"/>
        </w:rPr>
      </w:pPr>
    </w:p>
    <w:p w14:paraId="57E462ED" w14:textId="77777777" w:rsidR="008602C1" w:rsidRDefault="008602C1" w:rsidP="00B31D85">
      <w:pPr>
        <w:ind w:left="-540"/>
        <w:jc w:val="center"/>
        <w:rPr>
          <w:b/>
          <w:sz w:val="32"/>
          <w:szCs w:val="32"/>
        </w:rPr>
      </w:pPr>
    </w:p>
    <w:p w14:paraId="6FB3F34A" w14:textId="77777777" w:rsidR="00B31D85" w:rsidRPr="008602C1" w:rsidRDefault="00B31D85" w:rsidP="00B31D85">
      <w:pPr>
        <w:ind w:left="-540"/>
        <w:jc w:val="center"/>
        <w:rPr>
          <w:b/>
          <w:sz w:val="32"/>
          <w:szCs w:val="32"/>
        </w:rPr>
      </w:pPr>
      <w:r w:rsidRPr="008602C1">
        <w:rPr>
          <w:b/>
          <w:sz w:val="32"/>
          <w:szCs w:val="32"/>
        </w:rPr>
        <w:t xml:space="preserve">Vedlegg B - Sjekkliste for kontroll av elektriske anlegg/utstyr </w:t>
      </w:r>
    </w:p>
    <w:p w14:paraId="65894BE0" w14:textId="77777777" w:rsidR="00B31D85" w:rsidRDefault="00B31D85" w:rsidP="00B31D85">
      <w:pPr>
        <w:ind w:left="-540"/>
        <w:jc w:val="center"/>
        <w:rPr>
          <w:b/>
          <w:sz w:val="32"/>
          <w:szCs w:val="32"/>
        </w:rPr>
      </w:pPr>
    </w:p>
    <w:p w14:paraId="5F30C317" w14:textId="77777777" w:rsidR="00B31D85" w:rsidRPr="00C4699C" w:rsidRDefault="00B31D85" w:rsidP="00B31D85">
      <w:pPr>
        <w:ind w:left="-540"/>
      </w:pPr>
      <w:r w:rsidRPr="00C4699C">
        <w:t xml:space="preserve">Følgende sjekkliste skal benyttes </w:t>
      </w:r>
      <w:r>
        <w:t xml:space="preserve">for Fartein Valens veis interesselag årlige </w:t>
      </w:r>
      <w:r w:rsidRPr="00C4699C">
        <w:t xml:space="preserve">sjekkrundene på det </w:t>
      </w:r>
      <w:r>
        <w:t>elektriske anlegget i felles garasjene en sjekkliste skal utfylles og legges i sikringsskapet etter at kontroll er utført og signert</w:t>
      </w:r>
      <w:r w:rsidRPr="00C4699C">
        <w:t xml:space="preserve">. </w:t>
      </w:r>
    </w:p>
    <w:p w14:paraId="6CB926B7" w14:textId="77777777" w:rsidR="00B31D85" w:rsidRPr="006D33C4" w:rsidRDefault="00B31D85" w:rsidP="00B31D85">
      <w:pPr>
        <w:rPr>
          <w:b/>
        </w:rPr>
      </w:pPr>
    </w:p>
    <w:tbl>
      <w:tblPr>
        <w:tblW w:w="1008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60"/>
        <w:gridCol w:w="900"/>
        <w:gridCol w:w="900"/>
        <w:gridCol w:w="5220"/>
      </w:tblGrid>
      <w:tr w:rsidR="00B31D85" w:rsidRPr="00BC345C" w14:paraId="66A8DB19" w14:textId="77777777" w:rsidTr="00FC146D">
        <w:tc>
          <w:tcPr>
            <w:tcW w:w="3060" w:type="dxa"/>
            <w:shd w:val="clear" w:color="auto" w:fill="auto"/>
          </w:tcPr>
          <w:p w14:paraId="160F20C3" w14:textId="77777777" w:rsidR="00B31D85" w:rsidRPr="00BC345C" w:rsidRDefault="00B31D85" w:rsidP="00FC146D">
            <w:pPr>
              <w:ind w:right="-1008"/>
              <w:rPr>
                <w:b/>
                <w:sz w:val="36"/>
                <w:szCs w:val="36"/>
              </w:rPr>
            </w:pPr>
            <w:r w:rsidRPr="00BC345C">
              <w:rPr>
                <w:b/>
                <w:sz w:val="36"/>
                <w:szCs w:val="36"/>
              </w:rPr>
              <w:t xml:space="preserve">     Sjekkpunkter</w:t>
            </w:r>
          </w:p>
        </w:tc>
        <w:tc>
          <w:tcPr>
            <w:tcW w:w="900" w:type="dxa"/>
            <w:shd w:val="clear" w:color="auto" w:fill="auto"/>
          </w:tcPr>
          <w:p w14:paraId="5D688A11" w14:textId="77777777" w:rsidR="00B31D85" w:rsidRPr="00BC345C" w:rsidRDefault="00B31D85" w:rsidP="00FC146D">
            <w:pPr>
              <w:jc w:val="center"/>
              <w:rPr>
                <w:b/>
                <w:sz w:val="36"/>
                <w:szCs w:val="36"/>
              </w:rPr>
            </w:pPr>
            <w:r w:rsidRPr="00BC345C">
              <w:rPr>
                <w:b/>
                <w:sz w:val="36"/>
                <w:szCs w:val="36"/>
              </w:rPr>
              <w:t>Ja</w:t>
            </w:r>
          </w:p>
        </w:tc>
        <w:tc>
          <w:tcPr>
            <w:tcW w:w="900" w:type="dxa"/>
            <w:shd w:val="clear" w:color="auto" w:fill="auto"/>
          </w:tcPr>
          <w:p w14:paraId="0E8594FB" w14:textId="77777777" w:rsidR="00B31D85" w:rsidRPr="00BC345C" w:rsidRDefault="00B31D85" w:rsidP="00FC146D">
            <w:pPr>
              <w:jc w:val="center"/>
              <w:rPr>
                <w:b/>
                <w:sz w:val="36"/>
                <w:szCs w:val="36"/>
              </w:rPr>
            </w:pPr>
            <w:r w:rsidRPr="00BC345C">
              <w:rPr>
                <w:b/>
                <w:sz w:val="36"/>
                <w:szCs w:val="36"/>
              </w:rPr>
              <w:t>Nei</w:t>
            </w:r>
          </w:p>
        </w:tc>
        <w:tc>
          <w:tcPr>
            <w:tcW w:w="5220" w:type="dxa"/>
            <w:shd w:val="clear" w:color="auto" w:fill="auto"/>
          </w:tcPr>
          <w:p w14:paraId="35B11CC1" w14:textId="77777777" w:rsidR="00B31D85" w:rsidRPr="00BC345C" w:rsidRDefault="00B31D85" w:rsidP="00FC146D">
            <w:pPr>
              <w:jc w:val="center"/>
              <w:rPr>
                <w:b/>
                <w:sz w:val="36"/>
                <w:szCs w:val="36"/>
              </w:rPr>
            </w:pPr>
            <w:r w:rsidRPr="00BC345C">
              <w:rPr>
                <w:b/>
                <w:sz w:val="36"/>
                <w:szCs w:val="36"/>
              </w:rPr>
              <w:t>Kommentar</w:t>
            </w:r>
          </w:p>
        </w:tc>
      </w:tr>
      <w:tr w:rsidR="00B31D85" w:rsidRPr="00BC345C" w14:paraId="1F756D6F" w14:textId="77777777" w:rsidTr="00FC146D">
        <w:tc>
          <w:tcPr>
            <w:tcW w:w="3060" w:type="dxa"/>
            <w:shd w:val="clear" w:color="auto" w:fill="auto"/>
          </w:tcPr>
          <w:p w14:paraId="76EA36C1" w14:textId="77777777" w:rsidR="00B31D85" w:rsidRPr="00BC345C" w:rsidRDefault="00B31D85" w:rsidP="00FC146D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24380CE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42B10786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1C7A6B5C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249282EF" w14:textId="77777777" w:rsidTr="00FC146D">
        <w:tc>
          <w:tcPr>
            <w:tcW w:w="3060" w:type="dxa"/>
            <w:shd w:val="clear" w:color="auto" w:fill="auto"/>
          </w:tcPr>
          <w:p w14:paraId="76F3F9F6" w14:textId="77777777" w:rsidR="00B31D85" w:rsidRPr="00BC345C" w:rsidRDefault="00B31D85" w:rsidP="00FC146D">
            <w:pPr>
              <w:rPr>
                <w:b/>
                <w:sz w:val="22"/>
                <w:szCs w:val="22"/>
              </w:rPr>
            </w:pPr>
            <w:r w:rsidRPr="00BC345C">
              <w:rPr>
                <w:b/>
                <w:sz w:val="22"/>
                <w:szCs w:val="22"/>
              </w:rPr>
              <w:t>SIKRINGSSKAP</w:t>
            </w:r>
          </w:p>
        </w:tc>
        <w:tc>
          <w:tcPr>
            <w:tcW w:w="900" w:type="dxa"/>
            <w:shd w:val="clear" w:color="auto" w:fill="auto"/>
          </w:tcPr>
          <w:p w14:paraId="08C94CE1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2D97069E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15E59BB1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705487A1" w14:textId="77777777" w:rsidTr="00FC146D">
        <w:tc>
          <w:tcPr>
            <w:tcW w:w="3060" w:type="dxa"/>
            <w:shd w:val="clear" w:color="auto" w:fill="auto"/>
          </w:tcPr>
          <w:p w14:paraId="23B5D60E" w14:textId="77777777" w:rsidR="00B31D85" w:rsidRDefault="00B31D85" w:rsidP="00FC146D">
            <w:r w:rsidRPr="00005F0B">
              <w:t xml:space="preserve">Kursfortegnelse er på plass </w:t>
            </w:r>
          </w:p>
          <w:p w14:paraId="11E198A7" w14:textId="77777777" w:rsidR="00B31D85" w:rsidRPr="00005F0B" w:rsidRDefault="00B31D85" w:rsidP="00FC146D"/>
        </w:tc>
        <w:tc>
          <w:tcPr>
            <w:tcW w:w="900" w:type="dxa"/>
            <w:shd w:val="clear" w:color="auto" w:fill="auto"/>
          </w:tcPr>
          <w:p w14:paraId="16A9EFAD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105C6B62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44905688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0DFDB0AA" w14:textId="77777777" w:rsidTr="00FC146D">
        <w:tc>
          <w:tcPr>
            <w:tcW w:w="3060" w:type="dxa"/>
            <w:shd w:val="clear" w:color="auto" w:fill="auto"/>
          </w:tcPr>
          <w:p w14:paraId="75E41EBA" w14:textId="77777777" w:rsidR="00B31D85" w:rsidRPr="00005F0B" w:rsidRDefault="00B31D85" w:rsidP="00FC146D">
            <w:r>
              <w:t>E</w:t>
            </w:r>
            <w:r w:rsidRPr="00005F0B">
              <w:t xml:space="preserve">r </w:t>
            </w:r>
            <w:r>
              <w:t xml:space="preserve">det </w:t>
            </w:r>
            <w:r w:rsidRPr="00005F0B">
              <w:t>ryddig inne i og foran skapet</w:t>
            </w:r>
            <w:r>
              <w:t>?</w:t>
            </w:r>
          </w:p>
        </w:tc>
        <w:tc>
          <w:tcPr>
            <w:tcW w:w="900" w:type="dxa"/>
            <w:shd w:val="clear" w:color="auto" w:fill="auto"/>
          </w:tcPr>
          <w:p w14:paraId="4B7BAD7F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62BBB894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56A4DEA1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272B921F" w14:textId="77777777" w:rsidTr="00FC146D">
        <w:tc>
          <w:tcPr>
            <w:tcW w:w="3060" w:type="dxa"/>
            <w:shd w:val="clear" w:color="auto" w:fill="auto"/>
          </w:tcPr>
          <w:p w14:paraId="586F2BFE" w14:textId="77777777" w:rsidR="00B31D85" w:rsidRDefault="00B31D85" w:rsidP="00FC146D">
            <w:r>
              <w:lastRenderedPageBreak/>
              <w:t>Er s</w:t>
            </w:r>
            <w:r w:rsidRPr="00005F0B">
              <w:t>ikringer og deksler er hele</w:t>
            </w:r>
            <w:r>
              <w:t>?</w:t>
            </w:r>
          </w:p>
          <w:p w14:paraId="3BF79EFE" w14:textId="77777777" w:rsidR="00B31D85" w:rsidRPr="00005F0B" w:rsidRDefault="00B31D85" w:rsidP="00FC146D"/>
        </w:tc>
        <w:tc>
          <w:tcPr>
            <w:tcW w:w="900" w:type="dxa"/>
            <w:shd w:val="clear" w:color="auto" w:fill="auto"/>
          </w:tcPr>
          <w:p w14:paraId="259B4972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515D65B7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07140C61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0519BABC" w14:textId="77777777" w:rsidTr="00FC146D">
        <w:tc>
          <w:tcPr>
            <w:tcW w:w="3060" w:type="dxa"/>
            <w:shd w:val="clear" w:color="auto" w:fill="auto"/>
          </w:tcPr>
          <w:p w14:paraId="4D918188" w14:textId="77777777" w:rsidR="00B31D85" w:rsidRPr="00005F0B" w:rsidRDefault="00B31D85" w:rsidP="00FC146D">
            <w:r>
              <w:t>Eventuelle s</w:t>
            </w:r>
            <w:r w:rsidRPr="00005F0B">
              <w:t>ikringer er skrudd skikkelig til</w:t>
            </w:r>
          </w:p>
        </w:tc>
        <w:tc>
          <w:tcPr>
            <w:tcW w:w="900" w:type="dxa"/>
            <w:shd w:val="clear" w:color="auto" w:fill="auto"/>
          </w:tcPr>
          <w:p w14:paraId="6223292D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79EF9D54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787394A0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228324A2" w14:textId="77777777" w:rsidTr="00FC146D">
        <w:tc>
          <w:tcPr>
            <w:tcW w:w="3060" w:type="dxa"/>
            <w:shd w:val="clear" w:color="auto" w:fill="auto"/>
          </w:tcPr>
          <w:p w14:paraId="471D7478" w14:textId="77777777" w:rsidR="00B31D85" w:rsidRPr="00EE3ABF" w:rsidRDefault="00B31D85" w:rsidP="00FC146D">
            <w:r>
              <w:t xml:space="preserve">Er det tegn på </w:t>
            </w:r>
            <w:r w:rsidRPr="00EE3ABF">
              <w:t>unormale temp</w:t>
            </w:r>
            <w:r>
              <w:t>eraturer?</w:t>
            </w:r>
          </w:p>
        </w:tc>
        <w:tc>
          <w:tcPr>
            <w:tcW w:w="900" w:type="dxa"/>
            <w:shd w:val="clear" w:color="auto" w:fill="auto"/>
          </w:tcPr>
          <w:p w14:paraId="500A05F2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2B92F366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3F906BC4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3BF7338C" w14:textId="77777777" w:rsidTr="00FC146D">
        <w:tc>
          <w:tcPr>
            <w:tcW w:w="3060" w:type="dxa"/>
            <w:shd w:val="clear" w:color="auto" w:fill="auto"/>
          </w:tcPr>
          <w:p w14:paraId="1C2119F2" w14:textId="77777777" w:rsidR="00B31D85" w:rsidRPr="00EE3ABF" w:rsidRDefault="00B31D85" w:rsidP="00FC146D">
            <w:r w:rsidRPr="00EE3ABF">
              <w:t>Er skapet forsvarlig avstengt for uvedkommende</w:t>
            </w:r>
            <w:r>
              <w:t>?</w:t>
            </w:r>
          </w:p>
        </w:tc>
        <w:tc>
          <w:tcPr>
            <w:tcW w:w="900" w:type="dxa"/>
            <w:shd w:val="clear" w:color="auto" w:fill="auto"/>
          </w:tcPr>
          <w:p w14:paraId="3CED0A24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6CAAEDE1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7474B2AB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207C1BA8" w14:textId="77777777" w:rsidTr="00FC146D">
        <w:tc>
          <w:tcPr>
            <w:tcW w:w="3060" w:type="dxa"/>
            <w:shd w:val="clear" w:color="auto" w:fill="auto"/>
          </w:tcPr>
          <w:p w14:paraId="15814B38" w14:textId="77777777" w:rsidR="00B31D85" w:rsidRPr="00EE3ABF" w:rsidRDefault="00B31D85" w:rsidP="00FC146D">
            <w:r>
              <w:t xml:space="preserve">Er det ukjente lyder </w:t>
            </w:r>
            <w:proofErr w:type="gramStart"/>
            <w:r>
              <w:t>som ”brumming</w:t>
            </w:r>
            <w:proofErr w:type="gramEnd"/>
            <w:r>
              <w:t>” etc. i skapet?</w:t>
            </w:r>
          </w:p>
        </w:tc>
        <w:tc>
          <w:tcPr>
            <w:tcW w:w="900" w:type="dxa"/>
            <w:shd w:val="clear" w:color="auto" w:fill="auto"/>
          </w:tcPr>
          <w:p w14:paraId="1C2F5027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5E22B378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744BF17C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446881DB" w14:textId="77777777" w:rsidTr="00FC146D">
        <w:tc>
          <w:tcPr>
            <w:tcW w:w="3060" w:type="dxa"/>
            <w:shd w:val="clear" w:color="auto" w:fill="auto"/>
          </w:tcPr>
          <w:p w14:paraId="543DCE60" w14:textId="77777777" w:rsidR="00B31D85" w:rsidRPr="00BC345C" w:rsidRDefault="00B31D85" w:rsidP="00FC146D">
            <w:pPr>
              <w:rPr>
                <w:b/>
                <w:sz w:val="22"/>
                <w:szCs w:val="22"/>
              </w:rPr>
            </w:pPr>
            <w:r w:rsidRPr="00BC345C">
              <w:rPr>
                <w:b/>
                <w:sz w:val="22"/>
                <w:szCs w:val="22"/>
              </w:rPr>
              <w:t>KABLER OG STIKKONTAKTER</w:t>
            </w:r>
          </w:p>
        </w:tc>
        <w:tc>
          <w:tcPr>
            <w:tcW w:w="900" w:type="dxa"/>
            <w:shd w:val="clear" w:color="auto" w:fill="auto"/>
          </w:tcPr>
          <w:p w14:paraId="62232A9D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7A26BEE5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3B764CAE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328BB4EA" w14:textId="77777777" w:rsidTr="00FC146D">
        <w:tc>
          <w:tcPr>
            <w:tcW w:w="3060" w:type="dxa"/>
            <w:shd w:val="clear" w:color="auto" w:fill="auto"/>
          </w:tcPr>
          <w:p w14:paraId="784A95CF" w14:textId="77777777" w:rsidR="00B31D85" w:rsidRPr="006F4F2B" w:rsidRDefault="00B31D85" w:rsidP="00FC146D">
            <w:r w:rsidRPr="00110F5F">
              <w:t xml:space="preserve">Er </w:t>
            </w:r>
            <w:r>
              <w:t>jordfeilbrytere testet?</w:t>
            </w:r>
            <w:r>
              <w:br/>
            </w:r>
          </w:p>
        </w:tc>
        <w:tc>
          <w:tcPr>
            <w:tcW w:w="900" w:type="dxa"/>
            <w:shd w:val="clear" w:color="auto" w:fill="auto"/>
          </w:tcPr>
          <w:p w14:paraId="60620B93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2C62FD77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6CA289C1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6EC1FBDE" w14:textId="77777777" w:rsidTr="00FC146D">
        <w:tc>
          <w:tcPr>
            <w:tcW w:w="3060" w:type="dxa"/>
            <w:shd w:val="clear" w:color="auto" w:fill="auto"/>
          </w:tcPr>
          <w:p w14:paraId="34A83BF7" w14:textId="77777777" w:rsidR="00B31D85" w:rsidRPr="00005F0B" w:rsidRDefault="00B31D85" w:rsidP="00FC146D">
            <w:r w:rsidRPr="00005F0B">
              <w:t>Deksler på brytere, stikkontakter, bokser o.l. er hele</w:t>
            </w:r>
          </w:p>
        </w:tc>
        <w:tc>
          <w:tcPr>
            <w:tcW w:w="900" w:type="dxa"/>
            <w:shd w:val="clear" w:color="auto" w:fill="auto"/>
          </w:tcPr>
          <w:p w14:paraId="35114D18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73C76DCE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44CC5ABE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646C053C" w14:textId="77777777" w:rsidTr="00FC146D">
        <w:tc>
          <w:tcPr>
            <w:tcW w:w="3060" w:type="dxa"/>
            <w:shd w:val="clear" w:color="auto" w:fill="auto"/>
          </w:tcPr>
          <w:p w14:paraId="22E8737A" w14:textId="77777777" w:rsidR="00B31D85" w:rsidRPr="00005F0B" w:rsidRDefault="00B31D85" w:rsidP="00FC146D">
            <w:r w:rsidRPr="00005F0B">
              <w:t>Ingen synlige skader på</w:t>
            </w:r>
            <w:r>
              <w:t xml:space="preserve"> kabler, ledninger eller utstyr</w:t>
            </w:r>
            <w:r w:rsidRPr="00005F0B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4AA2E4AA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662B2353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1FF711A1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23B52357" w14:textId="77777777" w:rsidTr="00FC146D">
        <w:tc>
          <w:tcPr>
            <w:tcW w:w="3060" w:type="dxa"/>
            <w:shd w:val="clear" w:color="auto" w:fill="auto"/>
          </w:tcPr>
          <w:p w14:paraId="1F11AE08" w14:textId="77777777" w:rsidR="00B31D85" w:rsidRPr="006F4F2B" w:rsidRDefault="00B31D85" w:rsidP="00FC146D">
            <w:r w:rsidRPr="006F4F2B">
              <w:t>Er kabler og ledninger betryggende festet?</w:t>
            </w:r>
          </w:p>
        </w:tc>
        <w:tc>
          <w:tcPr>
            <w:tcW w:w="900" w:type="dxa"/>
            <w:shd w:val="clear" w:color="auto" w:fill="auto"/>
          </w:tcPr>
          <w:p w14:paraId="044E3D94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489D13FB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4D146D62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5E376062" w14:textId="77777777" w:rsidTr="00FC146D">
        <w:tc>
          <w:tcPr>
            <w:tcW w:w="3060" w:type="dxa"/>
            <w:shd w:val="clear" w:color="auto" w:fill="auto"/>
          </w:tcPr>
          <w:p w14:paraId="7719992B" w14:textId="77777777" w:rsidR="00B31D85" w:rsidRPr="006F4F2B" w:rsidRDefault="00B31D85" w:rsidP="00FC146D">
            <w:r>
              <w:t>Brukes det mye skjøteledninger?</w:t>
            </w:r>
          </w:p>
        </w:tc>
        <w:tc>
          <w:tcPr>
            <w:tcW w:w="900" w:type="dxa"/>
            <w:shd w:val="clear" w:color="auto" w:fill="auto"/>
          </w:tcPr>
          <w:p w14:paraId="2C15FB49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6255F250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163DDC41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4D2F872E" w14:textId="77777777" w:rsidTr="00FC146D">
        <w:tc>
          <w:tcPr>
            <w:tcW w:w="3060" w:type="dxa"/>
            <w:shd w:val="clear" w:color="auto" w:fill="auto"/>
          </w:tcPr>
          <w:p w14:paraId="0D798757" w14:textId="77777777" w:rsidR="00B31D85" w:rsidRPr="006F4F2B" w:rsidRDefault="00B31D85" w:rsidP="00FC146D">
            <w:r>
              <w:t>Sjekk spenningen (L-N, L-</w:t>
            </w:r>
            <w:proofErr w:type="gramStart"/>
            <w:r>
              <w:t>GND,N</w:t>
            </w:r>
            <w:proofErr w:type="gramEnd"/>
            <w:r>
              <w:t>-GND)</w:t>
            </w:r>
          </w:p>
        </w:tc>
        <w:tc>
          <w:tcPr>
            <w:tcW w:w="900" w:type="dxa"/>
            <w:shd w:val="clear" w:color="auto" w:fill="auto"/>
          </w:tcPr>
          <w:p w14:paraId="0A49D220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4D0ECDF8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4C0093B6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02309A8B" w14:textId="77777777" w:rsidTr="00FC146D">
        <w:tc>
          <w:tcPr>
            <w:tcW w:w="3060" w:type="dxa"/>
            <w:shd w:val="clear" w:color="auto" w:fill="auto"/>
          </w:tcPr>
          <w:p w14:paraId="3361D64A" w14:textId="77777777" w:rsidR="00B31D85" w:rsidRPr="00BC345C" w:rsidRDefault="00B31D85" w:rsidP="00FC146D">
            <w:pPr>
              <w:rPr>
                <w:b/>
                <w:sz w:val="22"/>
                <w:szCs w:val="22"/>
              </w:rPr>
            </w:pPr>
            <w:r w:rsidRPr="00BC345C">
              <w:rPr>
                <w:b/>
                <w:sz w:val="22"/>
                <w:szCs w:val="22"/>
              </w:rPr>
              <w:t>BELYSNINGSUTSTYR</w:t>
            </w:r>
          </w:p>
        </w:tc>
        <w:tc>
          <w:tcPr>
            <w:tcW w:w="900" w:type="dxa"/>
            <w:shd w:val="clear" w:color="auto" w:fill="auto"/>
          </w:tcPr>
          <w:p w14:paraId="4B66A1E9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3B5E36FF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287095D3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1AC21BBA" w14:textId="77777777" w:rsidTr="00FC146D">
        <w:tc>
          <w:tcPr>
            <w:tcW w:w="3060" w:type="dxa"/>
            <w:shd w:val="clear" w:color="auto" w:fill="auto"/>
          </w:tcPr>
          <w:p w14:paraId="1DA586A3" w14:textId="77777777" w:rsidR="00B31D85" w:rsidRPr="00BC345C" w:rsidRDefault="00B31D85" w:rsidP="00FC146D">
            <w:pPr>
              <w:rPr>
                <w:sz w:val="22"/>
                <w:szCs w:val="22"/>
              </w:rPr>
            </w:pPr>
            <w:r w:rsidRPr="00BC345C">
              <w:rPr>
                <w:sz w:val="22"/>
                <w:szCs w:val="22"/>
              </w:rPr>
              <w:t>Er utstyret skadefritt og rengjort?</w:t>
            </w:r>
          </w:p>
        </w:tc>
        <w:tc>
          <w:tcPr>
            <w:tcW w:w="900" w:type="dxa"/>
            <w:shd w:val="clear" w:color="auto" w:fill="auto"/>
          </w:tcPr>
          <w:p w14:paraId="722AE146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721124E6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16C1901B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0530D9CD" w14:textId="77777777" w:rsidTr="00FC146D">
        <w:tc>
          <w:tcPr>
            <w:tcW w:w="3060" w:type="dxa"/>
            <w:shd w:val="clear" w:color="auto" w:fill="auto"/>
          </w:tcPr>
          <w:p w14:paraId="23AE5FBA" w14:textId="77777777" w:rsidR="00B31D85" w:rsidRPr="00BC345C" w:rsidRDefault="00B31D85" w:rsidP="00FC146D">
            <w:pPr>
              <w:rPr>
                <w:sz w:val="22"/>
                <w:szCs w:val="22"/>
              </w:rPr>
            </w:pPr>
            <w:r w:rsidRPr="00BC345C">
              <w:rPr>
                <w:sz w:val="22"/>
                <w:szCs w:val="22"/>
              </w:rPr>
              <w:t>Er kupler og skjermer påmontert?</w:t>
            </w:r>
          </w:p>
        </w:tc>
        <w:tc>
          <w:tcPr>
            <w:tcW w:w="900" w:type="dxa"/>
            <w:shd w:val="clear" w:color="auto" w:fill="auto"/>
          </w:tcPr>
          <w:p w14:paraId="739B1C0A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208F91B0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3ED4CFB3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2E8DF20E" w14:textId="77777777" w:rsidTr="00FC146D">
        <w:tc>
          <w:tcPr>
            <w:tcW w:w="3060" w:type="dxa"/>
            <w:shd w:val="clear" w:color="auto" w:fill="auto"/>
          </w:tcPr>
          <w:p w14:paraId="3E2043CC" w14:textId="77777777" w:rsidR="00B31D85" w:rsidRPr="00BC345C" w:rsidRDefault="00B31D85" w:rsidP="00FC146D">
            <w:pPr>
              <w:rPr>
                <w:sz w:val="22"/>
                <w:szCs w:val="22"/>
              </w:rPr>
            </w:pPr>
            <w:r w:rsidRPr="00BC345C">
              <w:rPr>
                <w:sz w:val="22"/>
                <w:szCs w:val="22"/>
              </w:rPr>
              <w:t>Er lyskildene i samsvar med krav?</w:t>
            </w:r>
          </w:p>
        </w:tc>
        <w:tc>
          <w:tcPr>
            <w:tcW w:w="900" w:type="dxa"/>
            <w:shd w:val="clear" w:color="auto" w:fill="auto"/>
          </w:tcPr>
          <w:p w14:paraId="76D5B708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7FDBAA82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29294021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5C3AB087" w14:textId="77777777" w:rsidTr="00FC146D">
        <w:tc>
          <w:tcPr>
            <w:tcW w:w="3060" w:type="dxa"/>
            <w:shd w:val="clear" w:color="auto" w:fill="auto"/>
          </w:tcPr>
          <w:p w14:paraId="168BC22E" w14:textId="77777777" w:rsidR="00B31D85" w:rsidRPr="00BC345C" w:rsidRDefault="00B31D85" w:rsidP="00FC146D">
            <w:pPr>
              <w:rPr>
                <w:sz w:val="22"/>
                <w:szCs w:val="22"/>
              </w:rPr>
            </w:pPr>
            <w:r w:rsidRPr="00BC345C">
              <w:rPr>
                <w:sz w:val="22"/>
                <w:szCs w:val="22"/>
              </w:rPr>
              <w:t>Virker armaturene, og er lyset tilfredsstillende?</w:t>
            </w:r>
          </w:p>
        </w:tc>
        <w:tc>
          <w:tcPr>
            <w:tcW w:w="900" w:type="dxa"/>
            <w:shd w:val="clear" w:color="auto" w:fill="auto"/>
          </w:tcPr>
          <w:p w14:paraId="0AA50FF1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796150FC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256CDBD8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77670995" w14:textId="77777777" w:rsidTr="00FC146D">
        <w:tc>
          <w:tcPr>
            <w:tcW w:w="3060" w:type="dxa"/>
            <w:shd w:val="clear" w:color="auto" w:fill="auto"/>
          </w:tcPr>
          <w:p w14:paraId="52931AAF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70739E23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1E869A81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2CE20F05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4229A5A6" w14:textId="77777777" w:rsidTr="00FC146D">
        <w:tc>
          <w:tcPr>
            <w:tcW w:w="3060" w:type="dxa"/>
            <w:shd w:val="clear" w:color="auto" w:fill="auto"/>
          </w:tcPr>
          <w:p w14:paraId="46E78001" w14:textId="77777777" w:rsidR="00B31D85" w:rsidRPr="00BC345C" w:rsidRDefault="00B31D85" w:rsidP="00FC14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Motorvarmer/lader bokser</w:t>
            </w:r>
          </w:p>
        </w:tc>
        <w:tc>
          <w:tcPr>
            <w:tcW w:w="900" w:type="dxa"/>
            <w:shd w:val="clear" w:color="auto" w:fill="auto"/>
          </w:tcPr>
          <w:p w14:paraId="3A268F57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7455C270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1911279E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5C34DB32" w14:textId="77777777" w:rsidTr="00FC146D">
        <w:tc>
          <w:tcPr>
            <w:tcW w:w="3060" w:type="dxa"/>
            <w:shd w:val="clear" w:color="auto" w:fill="auto"/>
          </w:tcPr>
          <w:p w14:paraId="52C4B58F" w14:textId="77777777" w:rsidR="00B31D85" w:rsidRPr="00BC345C" w:rsidRDefault="00B31D85" w:rsidP="00FC1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 hele og i orden</w:t>
            </w:r>
          </w:p>
        </w:tc>
        <w:tc>
          <w:tcPr>
            <w:tcW w:w="900" w:type="dxa"/>
            <w:shd w:val="clear" w:color="auto" w:fill="auto"/>
          </w:tcPr>
          <w:p w14:paraId="5F760A23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4E6FBCBA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2FA80782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579AEFDD" w14:textId="77777777" w:rsidTr="00FC146D">
        <w:tc>
          <w:tcPr>
            <w:tcW w:w="3060" w:type="dxa"/>
            <w:shd w:val="clear" w:color="auto" w:fill="auto"/>
          </w:tcPr>
          <w:p w14:paraId="72C9E640" w14:textId="77777777" w:rsidR="00B31D85" w:rsidRPr="00BC345C" w:rsidRDefault="00B31D85" w:rsidP="00FC1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Sjekk kWh teller</w:t>
            </w:r>
          </w:p>
          <w:p w14:paraId="46932454" w14:textId="77777777" w:rsidR="00B31D85" w:rsidRPr="00BC345C" w:rsidRDefault="00B31D85" w:rsidP="00FC146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5E586C1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216F6498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4972E3D3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4BDC571E" w14:textId="77777777" w:rsidTr="00FC146D">
        <w:tc>
          <w:tcPr>
            <w:tcW w:w="3060" w:type="dxa"/>
            <w:shd w:val="clear" w:color="auto" w:fill="auto"/>
          </w:tcPr>
          <w:p w14:paraId="6DF0E5CC" w14:textId="77777777" w:rsidR="00B31D85" w:rsidRPr="00005F0B" w:rsidRDefault="00B31D85" w:rsidP="00FC146D">
            <w:r>
              <w:t>Mål spenningen (L-N)</w:t>
            </w:r>
          </w:p>
        </w:tc>
        <w:tc>
          <w:tcPr>
            <w:tcW w:w="900" w:type="dxa"/>
            <w:shd w:val="clear" w:color="auto" w:fill="auto"/>
          </w:tcPr>
          <w:p w14:paraId="4DACAE42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74A5EA39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1C177B27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0C40BC36" w14:textId="77777777" w:rsidTr="00FC146D">
        <w:tc>
          <w:tcPr>
            <w:tcW w:w="3060" w:type="dxa"/>
            <w:shd w:val="clear" w:color="auto" w:fill="auto"/>
          </w:tcPr>
          <w:p w14:paraId="5F06EC78" w14:textId="77777777" w:rsidR="00B31D85" w:rsidRPr="00005F0B" w:rsidRDefault="00B31D85" w:rsidP="00FC146D">
            <w:r>
              <w:t xml:space="preserve">Er det </w:t>
            </w:r>
            <w:r w:rsidRPr="00005F0B">
              <w:t>synlige mekaniske skader</w:t>
            </w:r>
            <w:r>
              <w:t>?</w:t>
            </w:r>
          </w:p>
        </w:tc>
        <w:tc>
          <w:tcPr>
            <w:tcW w:w="900" w:type="dxa"/>
            <w:shd w:val="clear" w:color="auto" w:fill="auto"/>
          </w:tcPr>
          <w:p w14:paraId="27AA97E1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569155DF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209842A0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7AD215FE" w14:textId="77777777" w:rsidTr="00FC146D">
        <w:tc>
          <w:tcPr>
            <w:tcW w:w="3060" w:type="dxa"/>
            <w:shd w:val="clear" w:color="auto" w:fill="auto"/>
          </w:tcPr>
          <w:p w14:paraId="2A810D0E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33DE96B9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7D48F95E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739373E5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12918114" w14:textId="77777777" w:rsidTr="00FC146D">
        <w:tc>
          <w:tcPr>
            <w:tcW w:w="3060" w:type="dxa"/>
            <w:shd w:val="clear" w:color="auto" w:fill="auto"/>
          </w:tcPr>
          <w:p w14:paraId="68A2B093" w14:textId="77777777" w:rsidR="00B31D85" w:rsidRPr="00BC345C" w:rsidRDefault="00B31D85" w:rsidP="00FC146D">
            <w:pPr>
              <w:rPr>
                <w:b/>
                <w:sz w:val="22"/>
                <w:szCs w:val="22"/>
              </w:rPr>
            </w:pPr>
            <w:r w:rsidRPr="00BC345C">
              <w:rPr>
                <w:b/>
                <w:sz w:val="22"/>
                <w:szCs w:val="22"/>
              </w:rPr>
              <w:lastRenderedPageBreak/>
              <w:t>TEKNISKE ANLEGG</w:t>
            </w:r>
            <w:r>
              <w:rPr>
                <w:b/>
                <w:sz w:val="22"/>
                <w:szCs w:val="22"/>
              </w:rPr>
              <w:t>/Garasjeporter</w:t>
            </w:r>
          </w:p>
        </w:tc>
        <w:tc>
          <w:tcPr>
            <w:tcW w:w="900" w:type="dxa"/>
            <w:shd w:val="clear" w:color="auto" w:fill="auto"/>
          </w:tcPr>
          <w:p w14:paraId="445CE89E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3B54E0D9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4242AA71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0B499120" w14:textId="77777777" w:rsidTr="00FC146D">
        <w:tc>
          <w:tcPr>
            <w:tcW w:w="3060" w:type="dxa"/>
            <w:shd w:val="clear" w:color="auto" w:fill="auto"/>
          </w:tcPr>
          <w:p w14:paraId="73118F70" w14:textId="77777777" w:rsidR="00B31D85" w:rsidRPr="00BC345C" w:rsidRDefault="00B31D85" w:rsidP="00FC146D">
            <w:pPr>
              <w:rPr>
                <w:sz w:val="22"/>
                <w:szCs w:val="22"/>
              </w:rPr>
            </w:pPr>
            <w:r w:rsidRPr="00BC345C">
              <w:rPr>
                <w:sz w:val="22"/>
                <w:szCs w:val="22"/>
              </w:rPr>
              <w:t>Er lokalene ryddige og rengjort?</w:t>
            </w:r>
          </w:p>
        </w:tc>
        <w:tc>
          <w:tcPr>
            <w:tcW w:w="900" w:type="dxa"/>
            <w:shd w:val="clear" w:color="auto" w:fill="auto"/>
          </w:tcPr>
          <w:p w14:paraId="03B8BE37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616607A4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223FF93E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1B647C65" w14:textId="77777777" w:rsidTr="00FC146D">
        <w:tc>
          <w:tcPr>
            <w:tcW w:w="3060" w:type="dxa"/>
            <w:shd w:val="clear" w:color="auto" w:fill="auto"/>
          </w:tcPr>
          <w:p w14:paraId="205124AF" w14:textId="77777777" w:rsidR="00B31D85" w:rsidRPr="00BC345C" w:rsidRDefault="00B31D85" w:rsidP="00FC146D">
            <w:pPr>
              <w:rPr>
                <w:sz w:val="22"/>
                <w:szCs w:val="22"/>
              </w:rPr>
            </w:pPr>
            <w:r w:rsidRPr="00BC345C">
              <w:rPr>
                <w:sz w:val="22"/>
                <w:szCs w:val="22"/>
              </w:rPr>
              <w:t>Utstyret har ingen synlige skader</w:t>
            </w:r>
          </w:p>
        </w:tc>
        <w:tc>
          <w:tcPr>
            <w:tcW w:w="900" w:type="dxa"/>
            <w:shd w:val="clear" w:color="auto" w:fill="auto"/>
          </w:tcPr>
          <w:p w14:paraId="63F91FEB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674A6C1C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2D226409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4DF8444C" w14:textId="77777777" w:rsidTr="00FC146D">
        <w:tc>
          <w:tcPr>
            <w:tcW w:w="3060" w:type="dxa"/>
            <w:shd w:val="clear" w:color="auto" w:fill="auto"/>
          </w:tcPr>
          <w:p w14:paraId="79050156" w14:textId="77777777" w:rsidR="00B31D85" w:rsidRPr="00BC345C" w:rsidRDefault="00B31D85" w:rsidP="00FC146D">
            <w:pPr>
              <w:rPr>
                <w:sz w:val="22"/>
                <w:szCs w:val="22"/>
              </w:rPr>
            </w:pPr>
            <w:r w:rsidRPr="00BC345C">
              <w:rPr>
                <w:sz w:val="22"/>
                <w:szCs w:val="22"/>
              </w:rPr>
              <w:t>Motorer etc. ikke er nedstøvet</w:t>
            </w:r>
          </w:p>
          <w:p w14:paraId="5011277E" w14:textId="77777777" w:rsidR="00B31D85" w:rsidRPr="00BC345C" w:rsidRDefault="00B31D85" w:rsidP="00FC146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D24F24D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4D705288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691B0E16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0D054DA1" w14:textId="77777777" w:rsidTr="00FC146D">
        <w:tc>
          <w:tcPr>
            <w:tcW w:w="3060" w:type="dxa"/>
            <w:shd w:val="clear" w:color="auto" w:fill="auto"/>
          </w:tcPr>
          <w:p w14:paraId="4860FD70" w14:textId="77777777" w:rsidR="00B31D85" w:rsidRPr="00BC345C" w:rsidRDefault="00B31D85" w:rsidP="00FC146D">
            <w:pPr>
              <w:rPr>
                <w:sz w:val="22"/>
                <w:szCs w:val="22"/>
              </w:rPr>
            </w:pPr>
            <w:r w:rsidRPr="00BC345C">
              <w:rPr>
                <w:sz w:val="22"/>
                <w:szCs w:val="22"/>
              </w:rPr>
              <w:t>Kabelinnføringer synes tette og ok</w:t>
            </w:r>
          </w:p>
        </w:tc>
        <w:tc>
          <w:tcPr>
            <w:tcW w:w="900" w:type="dxa"/>
            <w:shd w:val="clear" w:color="auto" w:fill="auto"/>
          </w:tcPr>
          <w:p w14:paraId="4BE785C2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0C0335AD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722EEB49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16023C45" w14:textId="77777777" w:rsidTr="00FC146D">
        <w:tc>
          <w:tcPr>
            <w:tcW w:w="3060" w:type="dxa"/>
            <w:shd w:val="clear" w:color="auto" w:fill="auto"/>
          </w:tcPr>
          <w:p w14:paraId="1F7FC194" w14:textId="77777777" w:rsidR="00B31D85" w:rsidRPr="00BC345C" w:rsidRDefault="00B31D85" w:rsidP="00FC146D">
            <w:pPr>
              <w:rPr>
                <w:sz w:val="22"/>
                <w:szCs w:val="22"/>
              </w:rPr>
            </w:pPr>
            <w:r w:rsidRPr="00BC345C">
              <w:rPr>
                <w:sz w:val="22"/>
                <w:szCs w:val="22"/>
              </w:rPr>
              <w:t>Ingen uisolerte kabelavslutninger finnes</w:t>
            </w:r>
          </w:p>
        </w:tc>
        <w:tc>
          <w:tcPr>
            <w:tcW w:w="900" w:type="dxa"/>
            <w:shd w:val="clear" w:color="auto" w:fill="auto"/>
          </w:tcPr>
          <w:p w14:paraId="03320510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30F8F66E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5A12959B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0035E54D" w14:textId="77777777" w:rsidTr="00FC146D">
        <w:tc>
          <w:tcPr>
            <w:tcW w:w="3060" w:type="dxa"/>
            <w:shd w:val="clear" w:color="auto" w:fill="auto"/>
          </w:tcPr>
          <w:p w14:paraId="6ECED830" w14:textId="77777777" w:rsidR="00B31D85" w:rsidRPr="00BC345C" w:rsidRDefault="00B31D85" w:rsidP="00FC1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Sjekk brannslukker og snu dem om det er pulver apparat</w:t>
            </w:r>
          </w:p>
        </w:tc>
        <w:tc>
          <w:tcPr>
            <w:tcW w:w="900" w:type="dxa"/>
            <w:shd w:val="clear" w:color="auto" w:fill="auto"/>
          </w:tcPr>
          <w:p w14:paraId="1048A153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4D61B89B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14:paraId="38F3E8C7" w14:textId="77777777" w:rsidR="00B31D85" w:rsidRPr="00BC345C" w:rsidRDefault="00B31D85" w:rsidP="00FC146D">
            <w:pPr>
              <w:rPr>
                <w:b/>
              </w:rPr>
            </w:pPr>
          </w:p>
        </w:tc>
      </w:tr>
    </w:tbl>
    <w:p w14:paraId="2EAA67A2" w14:textId="77777777" w:rsidR="00B31D85" w:rsidRDefault="00B31D85" w:rsidP="00B31D85">
      <w:pPr>
        <w:ind w:left="-900"/>
        <w:rPr>
          <w:b/>
        </w:rPr>
      </w:pPr>
    </w:p>
    <w:p w14:paraId="5A566F38" w14:textId="77777777" w:rsidR="00B31D85" w:rsidRDefault="00B31D85" w:rsidP="00B31D85">
      <w:pPr>
        <w:ind w:left="-900"/>
        <w:rPr>
          <w:b/>
        </w:rPr>
      </w:pPr>
    </w:p>
    <w:p w14:paraId="40F59681" w14:textId="77777777" w:rsidR="00B31D85" w:rsidRDefault="00B31D85" w:rsidP="00B31D85">
      <w:pPr>
        <w:ind w:left="-900"/>
        <w:rPr>
          <w:b/>
        </w:rPr>
      </w:pPr>
      <w:r w:rsidRPr="00BE17CA">
        <w:rPr>
          <w:b/>
        </w:rPr>
        <w:t xml:space="preserve">Sjekklisten er </w:t>
      </w:r>
      <w:r>
        <w:rPr>
          <w:b/>
        </w:rPr>
        <w:t>samvittighetsfullt og korrekt gjennomgått</w:t>
      </w:r>
    </w:p>
    <w:p w14:paraId="289BA091" w14:textId="77777777" w:rsidR="00B31D85" w:rsidRDefault="00B31D85" w:rsidP="00B31D85">
      <w:pPr>
        <w:ind w:left="-900"/>
        <w:rPr>
          <w:b/>
        </w:rPr>
      </w:pPr>
    </w:p>
    <w:p w14:paraId="756B9C03" w14:textId="77777777" w:rsidR="00B31D85" w:rsidRDefault="00B31D85" w:rsidP="00B31D85">
      <w:pPr>
        <w:ind w:left="-900"/>
        <w:rPr>
          <w:b/>
        </w:rPr>
      </w:pPr>
      <w:proofErr w:type="gramStart"/>
      <w:r>
        <w:rPr>
          <w:b/>
        </w:rPr>
        <w:t>Dato:_</w:t>
      </w:r>
      <w:proofErr w:type="gramEnd"/>
      <w:r>
        <w:rPr>
          <w:b/>
        </w:rPr>
        <w:t>_________</w:t>
      </w:r>
      <w:r>
        <w:rPr>
          <w:b/>
        </w:rPr>
        <w:br/>
      </w:r>
      <w:r>
        <w:rPr>
          <w:b/>
        </w:rPr>
        <w:br/>
        <w:t>Signatur:__________________________</w:t>
      </w:r>
    </w:p>
    <w:p w14:paraId="3C4D07EA" w14:textId="77777777" w:rsidR="00B31D85" w:rsidRDefault="00B31D85" w:rsidP="00B31D85">
      <w:pPr>
        <w:ind w:left="-900"/>
        <w:rPr>
          <w:b/>
        </w:rPr>
      </w:pPr>
    </w:p>
    <w:p w14:paraId="72357A57" w14:textId="77777777" w:rsidR="00B31D85" w:rsidRDefault="00B31D85" w:rsidP="00B31D85">
      <w:pPr>
        <w:ind w:left="-900"/>
        <w:rPr>
          <w:b/>
        </w:rPr>
      </w:pPr>
      <w:r>
        <w:rPr>
          <w:b/>
        </w:rPr>
        <w:t>NB! Alle avvik skal registreres på eget avviksskjema</w:t>
      </w:r>
    </w:p>
    <w:p w14:paraId="08A34FBF" w14:textId="77777777" w:rsidR="00B31D85" w:rsidRDefault="00B31D85" w:rsidP="00B31D85">
      <w:pPr>
        <w:ind w:left="-900"/>
        <w:rPr>
          <w:b/>
        </w:rPr>
      </w:pPr>
    </w:p>
    <w:p w14:paraId="7C371AD7" w14:textId="77777777" w:rsidR="00B31D85" w:rsidRDefault="00B31D85" w:rsidP="00B31D85">
      <w:pPr>
        <w:ind w:left="-90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Avviks skjema</w:t>
      </w:r>
    </w:p>
    <w:p w14:paraId="690D9CBE" w14:textId="77777777" w:rsidR="00B31D85" w:rsidRDefault="00B31D85" w:rsidP="00B31D85">
      <w:pPr>
        <w:ind w:left="-900"/>
        <w:rPr>
          <w:b/>
        </w:rPr>
      </w:pP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B31D85" w:rsidRPr="00BC345C" w14:paraId="02B483D2" w14:textId="77777777" w:rsidTr="00FC146D">
        <w:tc>
          <w:tcPr>
            <w:tcW w:w="1842" w:type="dxa"/>
            <w:shd w:val="clear" w:color="auto" w:fill="auto"/>
          </w:tcPr>
          <w:p w14:paraId="4A4321EE" w14:textId="77777777" w:rsidR="00B31D85" w:rsidRPr="00BC345C" w:rsidRDefault="00B31D85" w:rsidP="00FC146D">
            <w:pPr>
              <w:rPr>
                <w:b/>
              </w:rPr>
            </w:pPr>
            <w:r w:rsidRPr="00BC345C">
              <w:rPr>
                <w:b/>
              </w:rPr>
              <w:t>Skjema navn</w:t>
            </w:r>
          </w:p>
        </w:tc>
        <w:tc>
          <w:tcPr>
            <w:tcW w:w="1842" w:type="dxa"/>
            <w:shd w:val="clear" w:color="auto" w:fill="auto"/>
          </w:tcPr>
          <w:p w14:paraId="0C797970" w14:textId="77777777" w:rsidR="00B31D85" w:rsidRPr="00BC345C" w:rsidRDefault="00B31D85" w:rsidP="00FC146D">
            <w:pPr>
              <w:rPr>
                <w:b/>
              </w:rPr>
            </w:pPr>
            <w:r w:rsidRPr="00BC345C">
              <w:rPr>
                <w:b/>
              </w:rPr>
              <w:t>Lokasjon (Garasje 1, 2 eller 3)</w:t>
            </w:r>
          </w:p>
        </w:tc>
        <w:tc>
          <w:tcPr>
            <w:tcW w:w="1842" w:type="dxa"/>
            <w:shd w:val="clear" w:color="auto" w:fill="auto"/>
          </w:tcPr>
          <w:p w14:paraId="2B34663A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14427CD0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55BB04D0" w14:textId="77777777" w:rsidR="00B31D85" w:rsidRPr="00BC345C" w:rsidRDefault="00B31D85" w:rsidP="00FC146D">
            <w:pPr>
              <w:rPr>
                <w:b/>
              </w:rPr>
            </w:pPr>
            <w:r w:rsidRPr="00BC345C">
              <w:rPr>
                <w:b/>
              </w:rPr>
              <w:t>Dato</w:t>
            </w:r>
          </w:p>
        </w:tc>
      </w:tr>
      <w:tr w:rsidR="00B31D85" w:rsidRPr="00BC345C" w14:paraId="01621707" w14:textId="77777777" w:rsidTr="00FC146D">
        <w:tc>
          <w:tcPr>
            <w:tcW w:w="1842" w:type="dxa"/>
            <w:shd w:val="clear" w:color="auto" w:fill="auto"/>
          </w:tcPr>
          <w:p w14:paraId="6231C41D" w14:textId="77777777" w:rsidR="00B31D85" w:rsidRPr="00BC345C" w:rsidRDefault="00B31D85" w:rsidP="00FC146D">
            <w:pPr>
              <w:rPr>
                <w:b/>
              </w:rPr>
            </w:pPr>
            <w:r w:rsidRPr="00BC345C">
              <w:rPr>
                <w:b/>
              </w:rPr>
              <w:t>Avviksskjema</w:t>
            </w:r>
          </w:p>
        </w:tc>
        <w:tc>
          <w:tcPr>
            <w:tcW w:w="1842" w:type="dxa"/>
            <w:shd w:val="clear" w:color="auto" w:fill="auto"/>
          </w:tcPr>
          <w:p w14:paraId="2A3D688D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10E0B5CD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17AB4561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20914DCB" w14:textId="77777777" w:rsidR="00B31D85" w:rsidRPr="00BC345C" w:rsidRDefault="00B31D85" w:rsidP="00FC146D">
            <w:pPr>
              <w:rPr>
                <w:b/>
              </w:rPr>
            </w:pPr>
          </w:p>
        </w:tc>
      </w:tr>
    </w:tbl>
    <w:p w14:paraId="2B1A1673" w14:textId="77777777" w:rsidR="00B31D85" w:rsidRDefault="00B31D85" w:rsidP="00B31D85">
      <w:pPr>
        <w:ind w:left="-900"/>
        <w:rPr>
          <w:b/>
        </w:rPr>
      </w:pP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974"/>
        <w:gridCol w:w="1535"/>
        <w:gridCol w:w="1589"/>
      </w:tblGrid>
      <w:tr w:rsidR="00B31D85" w:rsidRPr="00BC345C" w14:paraId="0C7251F4" w14:textId="77777777" w:rsidTr="00FC146D">
        <w:tc>
          <w:tcPr>
            <w:tcW w:w="1535" w:type="dxa"/>
            <w:shd w:val="clear" w:color="auto" w:fill="auto"/>
          </w:tcPr>
          <w:p w14:paraId="22DC0861" w14:textId="77777777" w:rsidR="00B31D85" w:rsidRPr="00BC345C" w:rsidRDefault="00B31D85" w:rsidP="00FC146D">
            <w:pPr>
              <w:rPr>
                <w:b/>
              </w:rPr>
            </w:pPr>
            <w:r w:rsidRPr="00BC345C">
              <w:rPr>
                <w:b/>
              </w:rPr>
              <w:t xml:space="preserve">Løpe nr. </w:t>
            </w:r>
          </w:p>
        </w:tc>
        <w:tc>
          <w:tcPr>
            <w:tcW w:w="1535" w:type="dxa"/>
            <w:shd w:val="clear" w:color="auto" w:fill="auto"/>
          </w:tcPr>
          <w:p w14:paraId="6E3A44F8" w14:textId="77777777" w:rsidR="00B31D85" w:rsidRPr="00BC345C" w:rsidRDefault="00B31D85" w:rsidP="00FC146D">
            <w:pPr>
              <w:rPr>
                <w:b/>
              </w:rPr>
            </w:pPr>
            <w:r w:rsidRPr="00BC345C">
              <w:rPr>
                <w:b/>
              </w:rPr>
              <w:t>Avviks nummer</w:t>
            </w:r>
          </w:p>
        </w:tc>
        <w:tc>
          <w:tcPr>
            <w:tcW w:w="1535" w:type="dxa"/>
            <w:shd w:val="clear" w:color="auto" w:fill="auto"/>
          </w:tcPr>
          <w:p w14:paraId="4C74CA7A" w14:textId="77777777" w:rsidR="00B31D85" w:rsidRPr="00BC345C" w:rsidRDefault="00B31D85" w:rsidP="00FC146D">
            <w:pPr>
              <w:rPr>
                <w:b/>
              </w:rPr>
            </w:pPr>
            <w:r w:rsidRPr="00BC345C">
              <w:rPr>
                <w:b/>
              </w:rPr>
              <w:t>Beskrivelse</w:t>
            </w:r>
          </w:p>
        </w:tc>
        <w:tc>
          <w:tcPr>
            <w:tcW w:w="1535" w:type="dxa"/>
            <w:shd w:val="clear" w:color="auto" w:fill="auto"/>
          </w:tcPr>
          <w:p w14:paraId="37888D9A" w14:textId="77777777" w:rsidR="00B31D85" w:rsidRPr="00BC345C" w:rsidRDefault="00B31D85" w:rsidP="00FC146D">
            <w:pPr>
              <w:rPr>
                <w:b/>
              </w:rPr>
            </w:pPr>
            <w:r w:rsidRPr="00BC345C">
              <w:rPr>
                <w:b/>
              </w:rPr>
              <w:t>Avviksbeskrivelse</w:t>
            </w:r>
          </w:p>
        </w:tc>
        <w:tc>
          <w:tcPr>
            <w:tcW w:w="1535" w:type="dxa"/>
            <w:shd w:val="clear" w:color="auto" w:fill="auto"/>
          </w:tcPr>
          <w:p w14:paraId="0CAD1A46" w14:textId="77777777" w:rsidR="00B31D85" w:rsidRPr="00BC345C" w:rsidRDefault="00B31D85" w:rsidP="00FC146D">
            <w:pPr>
              <w:rPr>
                <w:b/>
              </w:rPr>
            </w:pPr>
            <w:proofErr w:type="spellStart"/>
            <w:r w:rsidRPr="00BC345C">
              <w:rPr>
                <w:b/>
              </w:rPr>
              <w:t>Ref</w:t>
            </w:r>
            <w:proofErr w:type="spellEnd"/>
            <w:r w:rsidRPr="00BC345C">
              <w:rPr>
                <w:b/>
              </w:rPr>
              <w:t xml:space="preserve"> til Nek 400</w:t>
            </w:r>
          </w:p>
        </w:tc>
        <w:tc>
          <w:tcPr>
            <w:tcW w:w="1535" w:type="dxa"/>
            <w:shd w:val="clear" w:color="auto" w:fill="auto"/>
          </w:tcPr>
          <w:p w14:paraId="67D5B449" w14:textId="77777777" w:rsidR="00B31D85" w:rsidRPr="00BC345C" w:rsidRDefault="00B31D85" w:rsidP="00FC146D">
            <w:pPr>
              <w:rPr>
                <w:b/>
              </w:rPr>
            </w:pPr>
            <w:proofErr w:type="gramStart"/>
            <w:r w:rsidRPr="00BC345C">
              <w:rPr>
                <w:b/>
              </w:rPr>
              <w:t>Klassifisering( Umiddelbart</w:t>
            </w:r>
            <w:proofErr w:type="gramEnd"/>
            <w:r w:rsidRPr="00BC345C">
              <w:rPr>
                <w:b/>
              </w:rPr>
              <w:t xml:space="preserve"> eller innen 3 </w:t>
            </w:r>
            <w:proofErr w:type="spellStart"/>
            <w:r w:rsidRPr="00BC345C">
              <w:rPr>
                <w:b/>
              </w:rPr>
              <w:t>mnd</w:t>
            </w:r>
            <w:proofErr w:type="spellEnd"/>
            <w:r w:rsidRPr="00BC345C">
              <w:rPr>
                <w:b/>
              </w:rPr>
              <w:t>)</w:t>
            </w:r>
          </w:p>
        </w:tc>
      </w:tr>
      <w:tr w:rsidR="00B31D85" w:rsidRPr="00BC345C" w14:paraId="283F0D5C" w14:textId="77777777" w:rsidTr="00FC146D">
        <w:tc>
          <w:tcPr>
            <w:tcW w:w="1535" w:type="dxa"/>
            <w:shd w:val="clear" w:color="auto" w:fill="auto"/>
          </w:tcPr>
          <w:p w14:paraId="18BEB3AB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66FF592C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6D0CD3B5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2022C815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716294E2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6DF69856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77275E84" w14:textId="77777777" w:rsidTr="00FC146D">
        <w:tc>
          <w:tcPr>
            <w:tcW w:w="1535" w:type="dxa"/>
            <w:shd w:val="clear" w:color="auto" w:fill="auto"/>
          </w:tcPr>
          <w:p w14:paraId="15F04E7A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3EFF5FCF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660B5898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5C52BB99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6CF3CA80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5FAC7C3F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6861C03D" w14:textId="77777777" w:rsidTr="00FC146D">
        <w:tc>
          <w:tcPr>
            <w:tcW w:w="1535" w:type="dxa"/>
            <w:shd w:val="clear" w:color="auto" w:fill="auto"/>
          </w:tcPr>
          <w:p w14:paraId="3C61E1CB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121FFBB2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7007920F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6D7B44B4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2D07A5F4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19763F29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0841C534" w14:textId="77777777" w:rsidTr="00FC146D">
        <w:tc>
          <w:tcPr>
            <w:tcW w:w="1535" w:type="dxa"/>
            <w:shd w:val="clear" w:color="auto" w:fill="auto"/>
          </w:tcPr>
          <w:p w14:paraId="0918D4C8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18A7B05C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742579A2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5CB82F3D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20F92CE0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123B4E91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7EAC9EE7" w14:textId="77777777" w:rsidTr="00FC146D">
        <w:tc>
          <w:tcPr>
            <w:tcW w:w="1535" w:type="dxa"/>
            <w:shd w:val="clear" w:color="auto" w:fill="auto"/>
          </w:tcPr>
          <w:p w14:paraId="5E371C07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033B24F8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0F05EB34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711CEAB4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7D64F0CD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2476DA97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7FED81F8" w14:textId="77777777" w:rsidTr="00FC146D">
        <w:tc>
          <w:tcPr>
            <w:tcW w:w="1535" w:type="dxa"/>
            <w:shd w:val="clear" w:color="auto" w:fill="auto"/>
          </w:tcPr>
          <w:p w14:paraId="3F591222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571972E6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0659C583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3CFAF1E8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021F176B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7DD217F1" w14:textId="77777777" w:rsidR="00B31D85" w:rsidRPr="00BC345C" w:rsidRDefault="00B31D85" w:rsidP="00FC146D">
            <w:pPr>
              <w:rPr>
                <w:b/>
              </w:rPr>
            </w:pPr>
          </w:p>
        </w:tc>
      </w:tr>
      <w:tr w:rsidR="00B31D85" w:rsidRPr="00BC345C" w14:paraId="58142C42" w14:textId="77777777" w:rsidTr="00FC146D">
        <w:tc>
          <w:tcPr>
            <w:tcW w:w="1535" w:type="dxa"/>
            <w:shd w:val="clear" w:color="auto" w:fill="auto"/>
          </w:tcPr>
          <w:p w14:paraId="559FFCF4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75B81233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319F2E82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42C7EDFE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0B020F08" w14:textId="77777777" w:rsidR="00B31D85" w:rsidRPr="00BC345C" w:rsidRDefault="00B31D85" w:rsidP="00FC146D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69074CA4" w14:textId="77777777" w:rsidR="00B31D85" w:rsidRPr="00BC345C" w:rsidRDefault="00B31D85" w:rsidP="00FC146D">
            <w:pPr>
              <w:rPr>
                <w:b/>
              </w:rPr>
            </w:pPr>
          </w:p>
        </w:tc>
      </w:tr>
    </w:tbl>
    <w:p w14:paraId="18F2C369" w14:textId="77777777" w:rsidR="0016780E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343F480C" w14:textId="77777777" w:rsidR="0016780E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7ABBB0F9" w14:textId="77777777" w:rsidR="0016780E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0D813EA4" w14:textId="77777777" w:rsidR="0016780E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324CC88F" w14:textId="77777777" w:rsidR="0016780E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46B6EB84" w14:textId="77777777" w:rsidR="0016780E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7276116C" w14:textId="77777777" w:rsidR="0016780E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368760B5" w14:textId="77777777" w:rsidR="0016780E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0295DEFE" w14:textId="77777777" w:rsidR="0016780E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4A986494" w14:textId="77777777" w:rsidR="0016780E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53576559" w14:textId="77777777" w:rsidR="0016780E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5AD7E12B" w14:textId="77777777" w:rsidR="0016780E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26E626A8" w14:textId="77777777" w:rsidR="0016780E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6665D46B" w14:textId="77777777" w:rsidR="0016780E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6B930175" w14:textId="77777777" w:rsidR="0016780E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01ABD7A0" w14:textId="77777777" w:rsidR="0016780E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387BBAD1" w14:textId="77777777" w:rsidR="0016780E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14:paraId="7DBAA569" w14:textId="77777777" w:rsidR="0016780E" w:rsidRPr="008C6575" w:rsidRDefault="0016780E" w:rsidP="0042074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sectPr w:rsidR="0016780E" w:rsidRPr="008C6575" w:rsidSect="00D26A77">
      <w:headerReference w:type="even" r:id="rId9"/>
      <w:headerReference w:type="default" r:id="rId10"/>
      <w:footerReference w:type="default" r:id="rId11"/>
      <w:pgSz w:w="11907" w:h="16840"/>
      <w:pgMar w:top="1077" w:right="1077" w:bottom="1077" w:left="1077" w:header="709" w:footer="709" w:gutter="0"/>
      <w:cols w:space="708"/>
      <w:noEndnote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1145" w14:textId="77777777" w:rsidR="003601D5" w:rsidRDefault="003601D5">
      <w:r>
        <w:separator/>
      </w:r>
    </w:p>
  </w:endnote>
  <w:endnote w:type="continuationSeparator" w:id="0">
    <w:p w14:paraId="45D7462E" w14:textId="77777777" w:rsidR="003601D5" w:rsidRDefault="0036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3C22" w14:textId="77777777" w:rsidR="00526BCE" w:rsidRDefault="00526BCE" w:rsidP="008A2137">
    <w:pPr>
      <w:pStyle w:val="Bunntekst"/>
      <w:pBdr>
        <w:top w:val="single" w:sz="4" w:space="1" w:color="auto"/>
      </w:pBdr>
      <w:tabs>
        <w:tab w:val="left" w:pos="450"/>
        <w:tab w:val="right" w:pos="9753"/>
      </w:tabs>
      <w:ind w:left="0"/>
      <w:jc w:val="left"/>
    </w:pPr>
    <w:r>
      <w:tab/>
    </w:r>
    <w:r>
      <w:tab/>
    </w:r>
    <w:r>
      <w:tab/>
    </w:r>
    <w: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6609B7">
      <w:rPr>
        <w:noProof/>
      </w:rPr>
      <w:t>9</w:t>
    </w:r>
    <w:r>
      <w:rPr>
        <w:noProof/>
      </w:rPr>
      <w:fldChar w:fldCharType="end"/>
    </w:r>
  </w:p>
  <w:p w14:paraId="6DD58851" w14:textId="77777777" w:rsidR="00526BCE" w:rsidRDefault="00526B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9B5F" w14:textId="77777777" w:rsidR="003601D5" w:rsidRDefault="003601D5">
      <w:r>
        <w:separator/>
      </w:r>
    </w:p>
  </w:footnote>
  <w:footnote w:type="continuationSeparator" w:id="0">
    <w:p w14:paraId="0901EC16" w14:textId="77777777" w:rsidR="003601D5" w:rsidRDefault="00360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F628" w14:textId="77777777" w:rsidR="00526BCE" w:rsidRDefault="00526BCE" w:rsidP="00CC2F09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A1E3744" w14:textId="77777777" w:rsidR="00526BCE" w:rsidRDefault="00526BC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574E" w14:textId="77777777" w:rsidR="00526BCE" w:rsidRPr="002D2F46" w:rsidRDefault="00526BCE" w:rsidP="00420743">
    <w:pPr>
      <w:shd w:val="clear" w:color="auto" w:fill="FFFFFF"/>
      <w:spacing w:before="100" w:beforeAutospacing="1" w:after="100" w:afterAutospacing="1"/>
      <w:rPr>
        <w:rFonts w:ascii="Times New Roman" w:hAnsi="Times New Roman"/>
        <w:sz w:val="32"/>
        <w:szCs w:val="32"/>
      </w:rPr>
    </w:pPr>
    <w:r w:rsidRPr="002D2F46">
      <w:rPr>
        <w:rFonts w:ascii="TimesNewRomanPSMT" w:hAnsi="TimesNewRomanPSMT" w:cs="TimesNewRomanPSMT"/>
        <w:sz w:val="32"/>
        <w:szCs w:val="32"/>
      </w:rPr>
      <w:t>HMS-plan for Fartein Valens vei Interesselag</w:t>
    </w:r>
  </w:p>
  <w:p w14:paraId="3F2505B5" w14:textId="77777777" w:rsidR="00526BCE" w:rsidRDefault="00526B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F00B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8027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DD0B1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02A5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0EE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A67C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067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645F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724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9A47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91653A2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12C3149"/>
    <w:multiLevelType w:val="hybridMultilevel"/>
    <w:tmpl w:val="C6763E3C"/>
    <w:lvl w:ilvl="0" w:tplc="F84E52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1AA72E3"/>
    <w:multiLevelType w:val="hybridMultilevel"/>
    <w:tmpl w:val="F230D79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0C066242"/>
    <w:multiLevelType w:val="hybridMultilevel"/>
    <w:tmpl w:val="B5B8C772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CBE6D21"/>
    <w:multiLevelType w:val="hybridMultilevel"/>
    <w:tmpl w:val="C2A4C4A8"/>
    <w:lvl w:ilvl="0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FA76ED2"/>
    <w:multiLevelType w:val="hybridMultilevel"/>
    <w:tmpl w:val="8EEEC4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52C5C"/>
    <w:multiLevelType w:val="hybridMultilevel"/>
    <w:tmpl w:val="FEEC726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3D011EF"/>
    <w:multiLevelType w:val="multilevel"/>
    <w:tmpl w:val="865A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6FF3B13"/>
    <w:multiLevelType w:val="multilevel"/>
    <w:tmpl w:val="2E0C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415BE2"/>
    <w:multiLevelType w:val="multilevel"/>
    <w:tmpl w:val="E208C8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29A60BBF"/>
    <w:multiLevelType w:val="multilevel"/>
    <w:tmpl w:val="628C118C"/>
    <w:lvl w:ilvl="0">
      <w:start w:val="1"/>
      <w:numFmt w:val="decimal"/>
      <w:pStyle w:val="Overskrift1"/>
      <w:lvlText w:val="%1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56"/>
        </w:tabs>
        <w:ind w:left="75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37934F10"/>
    <w:multiLevelType w:val="multilevel"/>
    <w:tmpl w:val="E69A676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3B167E7D"/>
    <w:multiLevelType w:val="hybridMultilevel"/>
    <w:tmpl w:val="C0CA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03AD3"/>
    <w:multiLevelType w:val="hybridMultilevel"/>
    <w:tmpl w:val="F5E04F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44B52"/>
    <w:multiLevelType w:val="hybridMultilevel"/>
    <w:tmpl w:val="4822C6AA"/>
    <w:lvl w:ilvl="0" w:tplc="F746F608">
      <w:start w:val="4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3D471104"/>
    <w:multiLevelType w:val="hybridMultilevel"/>
    <w:tmpl w:val="E500B27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940C96"/>
    <w:multiLevelType w:val="multilevel"/>
    <w:tmpl w:val="E208C8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7" w15:restartNumberingAfterBreak="0">
    <w:nsid w:val="4DF0474F"/>
    <w:multiLevelType w:val="hybridMultilevel"/>
    <w:tmpl w:val="32A40CCA"/>
    <w:lvl w:ilvl="0" w:tplc="2E749330"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8" w15:restartNumberingAfterBreak="0">
    <w:nsid w:val="4EB406BB"/>
    <w:multiLevelType w:val="hybridMultilevel"/>
    <w:tmpl w:val="EB92C94C"/>
    <w:lvl w:ilvl="0" w:tplc="0414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52A97082"/>
    <w:multiLevelType w:val="hybridMultilevel"/>
    <w:tmpl w:val="770C6A44"/>
    <w:lvl w:ilvl="0" w:tplc="F48E769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58D40057"/>
    <w:multiLevelType w:val="hybridMultilevel"/>
    <w:tmpl w:val="60F4F8C4"/>
    <w:lvl w:ilvl="0" w:tplc="0414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1" w15:restartNumberingAfterBreak="0">
    <w:nsid w:val="5B5F1BAF"/>
    <w:multiLevelType w:val="hybridMultilevel"/>
    <w:tmpl w:val="D778AA7E"/>
    <w:lvl w:ilvl="0" w:tplc="1812C554">
      <w:start w:val="14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63DE6"/>
    <w:multiLevelType w:val="multilevel"/>
    <w:tmpl w:val="C2D0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276EFE"/>
    <w:multiLevelType w:val="hybridMultilevel"/>
    <w:tmpl w:val="39FAB63C"/>
    <w:lvl w:ilvl="0" w:tplc="6F36F04C">
      <w:start w:val="1"/>
      <w:numFmt w:val="lowerLetter"/>
      <w:lvlText w:val="(%1)"/>
      <w:lvlJc w:val="left"/>
      <w:pPr>
        <w:ind w:left="927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6EC307EA"/>
    <w:multiLevelType w:val="hybridMultilevel"/>
    <w:tmpl w:val="B2C4A6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03C57"/>
    <w:multiLevelType w:val="hybridMultilevel"/>
    <w:tmpl w:val="4F1C39C0"/>
    <w:lvl w:ilvl="0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6" w15:restartNumberingAfterBreak="0">
    <w:nsid w:val="76B01CD3"/>
    <w:multiLevelType w:val="hybridMultilevel"/>
    <w:tmpl w:val="E69A6760"/>
    <w:lvl w:ilvl="0" w:tplc="F48E769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776660F4"/>
    <w:multiLevelType w:val="hybridMultilevel"/>
    <w:tmpl w:val="1B82B57C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D347EF0"/>
    <w:multiLevelType w:val="multilevel"/>
    <w:tmpl w:val="4222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9201531">
    <w:abstractNumId w:val="20"/>
  </w:num>
  <w:num w:numId="2" w16cid:durableId="687414138">
    <w:abstractNumId w:val="11"/>
  </w:num>
  <w:num w:numId="3" w16cid:durableId="1516115217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26554700">
    <w:abstractNumId w:val="28"/>
  </w:num>
  <w:num w:numId="5" w16cid:durableId="1725713938">
    <w:abstractNumId w:val="33"/>
  </w:num>
  <w:num w:numId="6" w16cid:durableId="1603995745">
    <w:abstractNumId w:val="30"/>
  </w:num>
  <w:num w:numId="7" w16cid:durableId="1830438295">
    <w:abstractNumId w:val="12"/>
  </w:num>
  <w:num w:numId="8" w16cid:durableId="585699048">
    <w:abstractNumId w:val="22"/>
  </w:num>
  <w:num w:numId="9" w16cid:durableId="1486580360">
    <w:abstractNumId w:val="24"/>
  </w:num>
  <w:num w:numId="10" w16cid:durableId="581646241">
    <w:abstractNumId w:val="20"/>
    <w:lvlOverride w:ilvl="0">
      <w:startOverride w:val="4"/>
    </w:lvlOverride>
    <w:lvlOverride w:ilvl="1">
      <w:startOverride w:val="5"/>
    </w:lvlOverride>
  </w:num>
  <w:num w:numId="11" w16cid:durableId="2070766363">
    <w:abstractNumId w:val="20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2" w16cid:durableId="1109276596">
    <w:abstractNumId w:val="20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3" w16cid:durableId="2085569432">
    <w:abstractNumId w:val="20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4" w16cid:durableId="1729956651">
    <w:abstractNumId w:val="20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5" w16cid:durableId="1272082934">
    <w:abstractNumId w:val="20"/>
  </w:num>
  <w:num w:numId="16" w16cid:durableId="1207765060">
    <w:abstractNumId w:val="31"/>
  </w:num>
  <w:num w:numId="17" w16cid:durableId="488979677">
    <w:abstractNumId w:val="20"/>
  </w:num>
  <w:num w:numId="18" w16cid:durableId="1997413891">
    <w:abstractNumId w:val="20"/>
  </w:num>
  <w:num w:numId="19" w16cid:durableId="1846943559">
    <w:abstractNumId w:val="20"/>
    <w:lvlOverride w:ilvl="0">
      <w:startOverride w:val="7"/>
    </w:lvlOverride>
    <w:lvlOverride w:ilvl="1">
      <w:startOverride w:val="6"/>
    </w:lvlOverride>
  </w:num>
  <w:num w:numId="20" w16cid:durableId="2138448658">
    <w:abstractNumId w:val="26"/>
  </w:num>
  <w:num w:numId="21" w16cid:durableId="1811436907">
    <w:abstractNumId w:val="19"/>
  </w:num>
  <w:num w:numId="22" w16cid:durableId="1702245279">
    <w:abstractNumId w:val="8"/>
  </w:num>
  <w:num w:numId="23" w16cid:durableId="1388870834">
    <w:abstractNumId w:val="3"/>
  </w:num>
  <w:num w:numId="24" w16cid:durableId="954099329">
    <w:abstractNumId w:val="2"/>
  </w:num>
  <w:num w:numId="25" w16cid:durableId="1757822780">
    <w:abstractNumId w:val="1"/>
  </w:num>
  <w:num w:numId="26" w16cid:durableId="1567761220">
    <w:abstractNumId w:val="0"/>
  </w:num>
  <w:num w:numId="27" w16cid:durableId="771976554">
    <w:abstractNumId w:val="9"/>
  </w:num>
  <w:num w:numId="28" w16cid:durableId="203519400">
    <w:abstractNumId w:val="7"/>
  </w:num>
  <w:num w:numId="29" w16cid:durableId="1199970163">
    <w:abstractNumId w:val="6"/>
  </w:num>
  <w:num w:numId="30" w16cid:durableId="173156112">
    <w:abstractNumId w:val="5"/>
  </w:num>
  <w:num w:numId="31" w16cid:durableId="2010675991">
    <w:abstractNumId w:val="4"/>
  </w:num>
  <w:num w:numId="32" w16cid:durableId="168564609">
    <w:abstractNumId w:val="14"/>
  </w:num>
  <w:num w:numId="33" w16cid:durableId="760179592">
    <w:abstractNumId w:val="27"/>
  </w:num>
  <w:num w:numId="34" w16cid:durableId="1944453491">
    <w:abstractNumId w:val="13"/>
  </w:num>
  <w:num w:numId="35" w16cid:durableId="1183204406">
    <w:abstractNumId w:val="37"/>
  </w:num>
  <w:num w:numId="36" w16cid:durableId="974529640">
    <w:abstractNumId w:val="35"/>
  </w:num>
  <w:num w:numId="37" w16cid:durableId="340162662">
    <w:abstractNumId w:val="36"/>
  </w:num>
  <w:num w:numId="38" w16cid:durableId="503016310">
    <w:abstractNumId w:val="21"/>
  </w:num>
  <w:num w:numId="39" w16cid:durableId="166484298">
    <w:abstractNumId w:val="29"/>
  </w:num>
  <w:num w:numId="40" w16cid:durableId="1252859826">
    <w:abstractNumId w:val="25"/>
  </w:num>
  <w:num w:numId="41" w16cid:durableId="31418680">
    <w:abstractNumId w:val="16"/>
  </w:num>
  <w:num w:numId="42" w16cid:durableId="144199087">
    <w:abstractNumId w:val="38"/>
  </w:num>
  <w:num w:numId="43" w16cid:durableId="873276674">
    <w:abstractNumId w:val="32"/>
  </w:num>
  <w:num w:numId="44" w16cid:durableId="271590494">
    <w:abstractNumId w:val="18"/>
  </w:num>
  <w:num w:numId="45" w16cid:durableId="1973293751">
    <w:abstractNumId w:val="17"/>
  </w:num>
  <w:num w:numId="46" w16cid:durableId="1108282779">
    <w:abstractNumId w:val="15"/>
  </w:num>
  <w:num w:numId="47" w16cid:durableId="408624577">
    <w:abstractNumId w:val="34"/>
  </w:num>
  <w:num w:numId="48" w16cid:durableId="8366526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13"/>
    <w:rsid w:val="00000A2C"/>
    <w:rsid w:val="00016925"/>
    <w:rsid w:val="00017988"/>
    <w:rsid w:val="000235E8"/>
    <w:rsid w:val="0002376E"/>
    <w:rsid w:val="00024125"/>
    <w:rsid w:val="00024B4D"/>
    <w:rsid w:val="000257C1"/>
    <w:rsid w:val="000309FC"/>
    <w:rsid w:val="00031DD5"/>
    <w:rsid w:val="00032980"/>
    <w:rsid w:val="00034FAC"/>
    <w:rsid w:val="000353F8"/>
    <w:rsid w:val="00035B44"/>
    <w:rsid w:val="000426D4"/>
    <w:rsid w:val="00044862"/>
    <w:rsid w:val="00056181"/>
    <w:rsid w:val="00060DC4"/>
    <w:rsid w:val="00060EC5"/>
    <w:rsid w:val="00065D51"/>
    <w:rsid w:val="00065EF8"/>
    <w:rsid w:val="00072199"/>
    <w:rsid w:val="00075F3E"/>
    <w:rsid w:val="0008087D"/>
    <w:rsid w:val="00081A46"/>
    <w:rsid w:val="000830F8"/>
    <w:rsid w:val="000873EB"/>
    <w:rsid w:val="00087562"/>
    <w:rsid w:val="00087E30"/>
    <w:rsid w:val="00091A65"/>
    <w:rsid w:val="00092E6A"/>
    <w:rsid w:val="000945BE"/>
    <w:rsid w:val="000A06A6"/>
    <w:rsid w:val="000A402F"/>
    <w:rsid w:val="000A582C"/>
    <w:rsid w:val="000B52A1"/>
    <w:rsid w:val="000B5F98"/>
    <w:rsid w:val="000B70A7"/>
    <w:rsid w:val="000B7DA2"/>
    <w:rsid w:val="000C05AE"/>
    <w:rsid w:val="000C4AE0"/>
    <w:rsid w:val="000D2DA9"/>
    <w:rsid w:val="000D3905"/>
    <w:rsid w:val="000D7CF4"/>
    <w:rsid w:val="000E0002"/>
    <w:rsid w:val="000E11A2"/>
    <w:rsid w:val="000E1658"/>
    <w:rsid w:val="000E445F"/>
    <w:rsid w:val="000E6EC4"/>
    <w:rsid w:val="000F0741"/>
    <w:rsid w:val="00103E08"/>
    <w:rsid w:val="00104C8A"/>
    <w:rsid w:val="00106618"/>
    <w:rsid w:val="0011140D"/>
    <w:rsid w:val="00112A24"/>
    <w:rsid w:val="00113D50"/>
    <w:rsid w:val="00115C20"/>
    <w:rsid w:val="001165A0"/>
    <w:rsid w:val="001175D0"/>
    <w:rsid w:val="00131837"/>
    <w:rsid w:val="00136D04"/>
    <w:rsid w:val="00137E78"/>
    <w:rsid w:val="0014092E"/>
    <w:rsid w:val="00140933"/>
    <w:rsid w:val="00143B2C"/>
    <w:rsid w:val="00147051"/>
    <w:rsid w:val="00151202"/>
    <w:rsid w:val="001519AA"/>
    <w:rsid w:val="0015320C"/>
    <w:rsid w:val="0015413D"/>
    <w:rsid w:val="00155205"/>
    <w:rsid w:val="001563C9"/>
    <w:rsid w:val="00157387"/>
    <w:rsid w:val="00162230"/>
    <w:rsid w:val="0016323B"/>
    <w:rsid w:val="001649C1"/>
    <w:rsid w:val="00166FE7"/>
    <w:rsid w:val="00167799"/>
    <w:rsid w:val="001677EB"/>
    <w:rsid w:val="0016780E"/>
    <w:rsid w:val="00170BE3"/>
    <w:rsid w:val="00171106"/>
    <w:rsid w:val="00171394"/>
    <w:rsid w:val="001758B8"/>
    <w:rsid w:val="00175E71"/>
    <w:rsid w:val="001814AA"/>
    <w:rsid w:val="00182F19"/>
    <w:rsid w:val="00183B2A"/>
    <w:rsid w:val="00185177"/>
    <w:rsid w:val="0018613B"/>
    <w:rsid w:val="00191E28"/>
    <w:rsid w:val="001920AE"/>
    <w:rsid w:val="00193EA8"/>
    <w:rsid w:val="00194141"/>
    <w:rsid w:val="0019599F"/>
    <w:rsid w:val="00196EE8"/>
    <w:rsid w:val="001A04BB"/>
    <w:rsid w:val="001A70DC"/>
    <w:rsid w:val="001A7347"/>
    <w:rsid w:val="001A75C0"/>
    <w:rsid w:val="001C0C59"/>
    <w:rsid w:val="001C1295"/>
    <w:rsid w:val="001C498A"/>
    <w:rsid w:val="001C5C08"/>
    <w:rsid w:val="001D0D88"/>
    <w:rsid w:val="001D3105"/>
    <w:rsid w:val="001E4070"/>
    <w:rsid w:val="001E551A"/>
    <w:rsid w:val="001E76E7"/>
    <w:rsid w:val="001E77E6"/>
    <w:rsid w:val="001F2235"/>
    <w:rsid w:val="001F5602"/>
    <w:rsid w:val="00200757"/>
    <w:rsid w:val="002019F3"/>
    <w:rsid w:val="00202643"/>
    <w:rsid w:val="00205603"/>
    <w:rsid w:val="002127D0"/>
    <w:rsid w:val="00216BAC"/>
    <w:rsid w:val="00217848"/>
    <w:rsid w:val="00220292"/>
    <w:rsid w:val="002209BA"/>
    <w:rsid w:val="00222F23"/>
    <w:rsid w:val="0023050D"/>
    <w:rsid w:val="0023082E"/>
    <w:rsid w:val="00231565"/>
    <w:rsid w:val="00236943"/>
    <w:rsid w:val="0023774A"/>
    <w:rsid w:val="00241F4B"/>
    <w:rsid w:val="00245167"/>
    <w:rsid w:val="00245DBD"/>
    <w:rsid w:val="00250895"/>
    <w:rsid w:val="00253339"/>
    <w:rsid w:val="00253939"/>
    <w:rsid w:val="00253F2D"/>
    <w:rsid w:val="00254E46"/>
    <w:rsid w:val="00256B95"/>
    <w:rsid w:val="00257316"/>
    <w:rsid w:val="002610C9"/>
    <w:rsid w:val="00265158"/>
    <w:rsid w:val="00270AA7"/>
    <w:rsid w:val="00270C36"/>
    <w:rsid w:val="002729D7"/>
    <w:rsid w:val="00273209"/>
    <w:rsid w:val="00277619"/>
    <w:rsid w:val="002776DA"/>
    <w:rsid w:val="00286206"/>
    <w:rsid w:val="002900AD"/>
    <w:rsid w:val="002904B2"/>
    <w:rsid w:val="002912CC"/>
    <w:rsid w:val="00293230"/>
    <w:rsid w:val="00294EAD"/>
    <w:rsid w:val="00296EAB"/>
    <w:rsid w:val="002973E6"/>
    <w:rsid w:val="002A007C"/>
    <w:rsid w:val="002A4DC8"/>
    <w:rsid w:val="002A5E93"/>
    <w:rsid w:val="002A64F6"/>
    <w:rsid w:val="002B0993"/>
    <w:rsid w:val="002B0EEC"/>
    <w:rsid w:val="002B1248"/>
    <w:rsid w:val="002B124E"/>
    <w:rsid w:val="002B1E74"/>
    <w:rsid w:val="002B384D"/>
    <w:rsid w:val="002B5E32"/>
    <w:rsid w:val="002C0577"/>
    <w:rsid w:val="002C07EC"/>
    <w:rsid w:val="002C1117"/>
    <w:rsid w:val="002C4133"/>
    <w:rsid w:val="002C6002"/>
    <w:rsid w:val="002C6E64"/>
    <w:rsid w:val="002C7A8B"/>
    <w:rsid w:val="002D2F46"/>
    <w:rsid w:val="002D4CAA"/>
    <w:rsid w:val="002D4FFD"/>
    <w:rsid w:val="002D6A05"/>
    <w:rsid w:val="002D739D"/>
    <w:rsid w:val="002E17F1"/>
    <w:rsid w:val="002E67D9"/>
    <w:rsid w:val="002E696F"/>
    <w:rsid w:val="002F127A"/>
    <w:rsid w:val="002F2D79"/>
    <w:rsid w:val="002F3013"/>
    <w:rsid w:val="002F5CA2"/>
    <w:rsid w:val="00304EAB"/>
    <w:rsid w:val="00305A45"/>
    <w:rsid w:val="00310162"/>
    <w:rsid w:val="00313898"/>
    <w:rsid w:val="003170BB"/>
    <w:rsid w:val="00321C58"/>
    <w:rsid w:val="0032233E"/>
    <w:rsid w:val="003243BE"/>
    <w:rsid w:val="00324912"/>
    <w:rsid w:val="00325FE3"/>
    <w:rsid w:val="0032620E"/>
    <w:rsid w:val="00327482"/>
    <w:rsid w:val="0033015A"/>
    <w:rsid w:val="003301EF"/>
    <w:rsid w:val="00330B4C"/>
    <w:rsid w:val="003331EC"/>
    <w:rsid w:val="0033565B"/>
    <w:rsid w:val="003405AE"/>
    <w:rsid w:val="00344B35"/>
    <w:rsid w:val="00346476"/>
    <w:rsid w:val="00347486"/>
    <w:rsid w:val="00347505"/>
    <w:rsid w:val="00352BF7"/>
    <w:rsid w:val="003601D5"/>
    <w:rsid w:val="00363424"/>
    <w:rsid w:val="003645F3"/>
    <w:rsid w:val="0036636E"/>
    <w:rsid w:val="00367C33"/>
    <w:rsid w:val="0037013A"/>
    <w:rsid w:val="00373931"/>
    <w:rsid w:val="00375071"/>
    <w:rsid w:val="00375C70"/>
    <w:rsid w:val="00377C56"/>
    <w:rsid w:val="00384829"/>
    <w:rsid w:val="0038535F"/>
    <w:rsid w:val="003876D0"/>
    <w:rsid w:val="00391482"/>
    <w:rsid w:val="003A14DE"/>
    <w:rsid w:val="003A1686"/>
    <w:rsid w:val="003A58AE"/>
    <w:rsid w:val="003B15B8"/>
    <w:rsid w:val="003B1CDB"/>
    <w:rsid w:val="003B3971"/>
    <w:rsid w:val="003B6D10"/>
    <w:rsid w:val="003C01B8"/>
    <w:rsid w:val="003C0AB5"/>
    <w:rsid w:val="003C11CA"/>
    <w:rsid w:val="003C2D04"/>
    <w:rsid w:val="003C3289"/>
    <w:rsid w:val="003C35BA"/>
    <w:rsid w:val="003C5248"/>
    <w:rsid w:val="003C6A98"/>
    <w:rsid w:val="003C7BE0"/>
    <w:rsid w:val="003D133B"/>
    <w:rsid w:val="003D76AC"/>
    <w:rsid w:val="003D7DF4"/>
    <w:rsid w:val="003E6C1B"/>
    <w:rsid w:val="003F3791"/>
    <w:rsid w:val="003F4CEF"/>
    <w:rsid w:val="003F71B6"/>
    <w:rsid w:val="00400025"/>
    <w:rsid w:val="004027A0"/>
    <w:rsid w:val="00403983"/>
    <w:rsid w:val="00412370"/>
    <w:rsid w:val="00412978"/>
    <w:rsid w:val="004136C0"/>
    <w:rsid w:val="004141C2"/>
    <w:rsid w:val="004145D1"/>
    <w:rsid w:val="00416AA9"/>
    <w:rsid w:val="0041796E"/>
    <w:rsid w:val="00420743"/>
    <w:rsid w:val="00422F8F"/>
    <w:rsid w:val="004232E8"/>
    <w:rsid w:val="00423D86"/>
    <w:rsid w:val="00425172"/>
    <w:rsid w:val="0042599F"/>
    <w:rsid w:val="00425C72"/>
    <w:rsid w:val="00426316"/>
    <w:rsid w:val="00431AAB"/>
    <w:rsid w:val="00432B7D"/>
    <w:rsid w:val="004355EE"/>
    <w:rsid w:val="004404F3"/>
    <w:rsid w:val="00442F12"/>
    <w:rsid w:val="004472DD"/>
    <w:rsid w:val="00452281"/>
    <w:rsid w:val="0045719E"/>
    <w:rsid w:val="00466AF5"/>
    <w:rsid w:val="00467B45"/>
    <w:rsid w:val="0047397F"/>
    <w:rsid w:val="00475569"/>
    <w:rsid w:val="00476205"/>
    <w:rsid w:val="0047628A"/>
    <w:rsid w:val="0047681D"/>
    <w:rsid w:val="00477856"/>
    <w:rsid w:val="0048198D"/>
    <w:rsid w:val="00485072"/>
    <w:rsid w:val="004931E7"/>
    <w:rsid w:val="00493256"/>
    <w:rsid w:val="004951C0"/>
    <w:rsid w:val="004956B4"/>
    <w:rsid w:val="004A182C"/>
    <w:rsid w:val="004A7EBD"/>
    <w:rsid w:val="004B0C97"/>
    <w:rsid w:val="004C04FC"/>
    <w:rsid w:val="004C0A1C"/>
    <w:rsid w:val="004C0E93"/>
    <w:rsid w:val="004C368D"/>
    <w:rsid w:val="004C482A"/>
    <w:rsid w:val="004C57B8"/>
    <w:rsid w:val="004C625E"/>
    <w:rsid w:val="004C7411"/>
    <w:rsid w:val="004C78C1"/>
    <w:rsid w:val="004D04C2"/>
    <w:rsid w:val="004D3AE5"/>
    <w:rsid w:val="004D5799"/>
    <w:rsid w:val="004E0F7C"/>
    <w:rsid w:val="004E50D9"/>
    <w:rsid w:val="004E5A12"/>
    <w:rsid w:val="004E681D"/>
    <w:rsid w:val="004F0685"/>
    <w:rsid w:val="004F1F99"/>
    <w:rsid w:val="004F234F"/>
    <w:rsid w:val="004F6BB7"/>
    <w:rsid w:val="004F7A61"/>
    <w:rsid w:val="0050020F"/>
    <w:rsid w:val="00503643"/>
    <w:rsid w:val="005057BD"/>
    <w:rsid w:val="0050687C"/>
    <w:rsid w:val="0050723A"/>
    <w:rsid w:val="00516152"/>
    <w:rsid w:val="00516D77"/>
    <w:rsid w:val="0051723E"/>
    <w:rsid w:val="00520356"/>
    <w:rsid w:val="0052191D"/>
    <w:rsid w:val="00522DDC"/>
    <w:rsid w:val="005248B6"/>
    <w:rsid w:val="00526BCE"/>
    <w:rsid w:val="00532DB3"/>
    <w:rsid w:val="005346C8"/>
    <w:rsid w:val="00540BE5"/>
    <w:rsid w:val="00543857"/>
    <w:rsid w:val="00545752"/>
    <w:rsid w:val="0055474E"/>
    <w:rsid w:val="00557AAD"/>
    <w:rsid w:val="00560710"/>
    <w:rsid w:val="00562395"/>
    <w:rsid w:val="0056334A"/>
    <w:rsid w:val="00563564"/>
    <w:rsid w:val="005651B9"/>
    <w:rsid w:val="00570031"/>
    <w:rsid w:val="00570C83"/>
    <w:rsid w:val="00571C14"/>
    <w:rsid w:val="00571DD3"/>
    <w:rsid w:val="00572905"/>
    <w:rsid w:val="00575E4C"/>
    <w:rsid w:val="005772BD"/>
    <w:rsid w:val="005806A6"/>
    <w:rsid w:val="00583316"/>
    <w:rsid w:val="00583FF3"/>
    <w:rsid w:val="00585E95"/>
    <w:rsid w:val="00597510"/>
    <w:rsid w:val="005A1A6B"/>
    <w:rsid w:val="005A3083"/>
    <w:rsid w:val="005B20D6"/>
    <w:rsid w:val="005B22C7"/>
    <w:rsid w:val="005B56C9"/>
    <w:rsid w:val="005B7FE4"/>
    <w:rsid w:val="005C1F9C"/>
    <w:rsid w:val="005C21EF"/>
    <w:rsid w:val="005C3423"/>
    <w:rsid w:val="005C4613"/>
    <w:rsid w:val="005C4D5D"/>
    <w:rsid w:val="005C664A"/>
    <w:rsid w:val="005C6CBA"/>
    <w:rsid w:val="005D4954"/>
    <w:rsid w:val="005D503C"/>
    <w:rsid w:val="005E13D1"/>
    <w:rsid w:val="005E49E3"/>
    <w:rsid w:val="005E5CA6"/>
    <w:rsid w:val="005E5FB2"/>
    <w:rsid w:val="005E62AE"/>
    <w:rsid w:val="005E6AD5"/>
    <w:rsid w:val="005F1EFA"/>
    <w:rsid w:val="005F4B40"/>
    <w:rsid w:val="005F5802"/>
    <w:rsid w:val="005F5D8C"/>
    <w:rsid w:val="005F7076"/>
    <w:rsid w:val="005F7D8C"/>
    <w:rsid w:val="00600DD7"/>
    <w:rsid w:val="00602478"/>
    <w:rsid w:val="00605C8F"/>
    <w:rsid w:val="00607D36"/>
    <w:rsid w:val="00613021"/>
    <w:rsid w:val="00615CDD"/>
    <w:rsid w:val="0061609A"/>
    <w:rsid w:val="00620FDD"/>
    <w:rsid w:val="00621028"/>
    <w:rsid w:val="00621457"/>
    <w:rsid w:val="006214F5"/>
    <w:rsid w:val="006242AF"/>
    <w:rsid w:val="00624742"/>
    <w:rsid w:val="00625408"/>
    <w:rsid w:val="0063205F"/>
    <w:rsid w:val="00634340"/>
    <w:rsid w:val="006347D6"/>
    <w:rsid w:val="00635ACB"/>
    <w:rsid w:val="006369E2"/>
    <w:rsid w:val="00641D87"/>
    <w:rsid w:val="006469C9"/>
    <w:rsid w:val="00647A5D"/>
    <w:rsid w:val="00655DAB"/>
    <w:rsid w:val="0065692E"/>
    <w:rsid w:val="006609B7"/>
    <w:rsid w:val="00663E0D"/>
    <w:rsid w:val="00665910"/>
    <w:rsid w:val="00673C52"/>
    <w:rsid w:val="00675704"/>
    <w:rsid w:val="006764FC"/>
    <w:rsid w:val="00676DC8"/>
    <w:rsid w:val="006849FF"/>
    <w:rsid w:val="00685034"/>
    <w:rsid w:val="00685DD5"/>
    <w:rsid w:val="00686471"/>
    <w:rsid w:val="0069048A"/>
    <w:rsid w:val="00690A86"/>
    <w:rsid w:val="00691A03"/>
    <w:rsid w:val="00692BF7"/>
    <w:rsid w:val="006940FF"/>
    <w:rsid w:val="00697ECB"/>
    <w:rsid w:val="006A67B1"/>
    <w:rsid w:val="006B1319"/>
    <w:rsid w:val="006B6B70"/>
    <w:rsid w:val="006C0A43"/>
    <w:rsid w:val="006C2F82"/>
    <w:rsid w:val="006C6478"/>
    <w:rsid w:val="006C6E54"/>
    <w:rsid w:val="006C72E4"/>
    <w:rsid w:val="006D0037"/>
    <w:rsid w:val="006D4A78"/>
    <w:rsid w:val="006D5D3E"/>
    <w:rsid w:val="006E2289"/>
    <w:rsid w:val="006E4113"/>
    <w:rsid w:val="006E4CFB"/>
    <w:rsid w:val="006E4F9E"/>
    <w:rsid w:val="006E636E"/>
    <w:rsid w:val="006F0745"/>
    <w:rsid w:val="006F1808"/>
    <w:rsid w:val="006F2C14"/>
    <w:rsid w:val="006F39B2"/>
    <w:rsid w:val="006F3FA1"/>
    <w:rsid w:val="006F5281"/>
    <w:rsid w:val="006F668E"/>
    <w:rsid w:val="006F75B5"/>
    <w:rsid w:val="00701208"/>
    <w:rsid w:val="0070288C"/>
    <w:rsid w:val="0070389F"/>
    <w:rsid w:val="00710939"/>
    <w:rsid w:val="00711494"/>
    <w:rsid w:val="00711647"/>
    <w:rsid w:val="00714CD3"/>
    <w:rsid w:val="00715DC4"/>
    <w:rsid w:val="007168F8"/>
    <w:rsid w:val="00717F6A"/>
    <w:rsid w:val="007237FF"/>
    <w:rsid w:val="00723E96"/>
    <w:rsid w:val="00725029"/>
    <w:rsid w:val="00733273"/>
    <w:rsid w:val="007363E7"/>
    <w:rsid w:val="00740413"/>
    <w:rsid w:val="00740594"/>
    <w:rsid w:val="00743AF9"/>
    <w:rsid w:val="00747BBE"/>
    <w:rsid w:val="00747CBC"/>
    <w:rsid w:val="007554C5"/>
    <w:rsid w:val="00764766"/>
    <w:rsid w:val="0076582D"/>
    <w:rsid w:val="00766E76"/>
    <w:rsid w:val="0077042C"/>
    <w:rsid w:val="00771CFD"/>
    <w:rsid w:val="00772262"/>
    <w:rsid w:val="00776982"/>
    <w:rsid w:val="00781B50"/>
    <w:rsid w:val="00781FB7"/>
    <w:rsid w:val="00784855"/>
    <w:rsid w:val="0079242B"/>
    <w:rsid w:val="007924D4"/>
    <w:rsid w:val="00793FDD"/>
    <w:rsid w:val="0079609E"/>
    <w:rsid w:val="007A1E0B"/>
    <w:rsid w:val="007A22E8"/>
    <w:rsid w:val="007A237D"/>
    <w:rsid w:val="007A4BB7"/>
    <w:rsid w:val="007A5388"/>
    <w:rsid w:val="007A7A5B"/>
    <w:rsid w:val="007B4240"/>
    <w:rsid w:val="007B59FF"/>
    <w:rsid w:val="007C5748"/>
    <w:rsid w:val="007C73E3"/>
    <w:rsid w:val="007D52C4"/>
    <w:rsid w:val="007D5399"/>
    <w:rsid w:val="007D5D97"/>
    <w:rsid w:val="007D7C3A"/>
    <w:rsid w:val="007F42EE"/>
    <w:rsid w:val="007F6067"/>
    <w:rsid w:val="0080193D"/>
    <w:rsid w:val="00801AFA"/>
    <w:rsid w:val="00803E88"/>
    <w:rsid w:val="008046BC"/>
    <w:rsid w:val="00806776"/>
    <w:rsid w:val="008078B9"/>
    <w:rsid w:val="00810A90"/>
    <w:rsid w:val="00811F98"/>
    <w:rsid w:val="0081681F"/>
    <w:rsid w:val="00817E66"/>
    <w:rsid w:val="00821192"/>
    <w:rsid w:val="00822938"/>
    <w:rsid w:val="00824D3C"/>
    <w:rsid w:val="0083228D"/>
    <w:rsid w:val="008329A4"/>
    <w:rsid w:val="008334A4"/>
    <w:rsid w:val="00834924"/>
    <w:rsid w:val="00837229"/>
    <w:rsid w:val="00837DA6"/>
    <w:rsid w:val="00841B97"/>
    <w:rsid w:val="008459EA"/>
    <w:rsid w:val="00855432"/>
    <w:rsid w:val="008602C1"/>
    <w:rsid w:val="008613B6"/>
    <w:rsid w:val="008649AD"/>
    <w:rsid w:val="008663B9"/>
    <w:rsid w:val="00866722"/>
    <w:rsid w:val="00870B48"/>
    <w:rsid w:val="00870CCB"/>
    <w:rsid w:val="0087753E"/>
    <w:rsid w:val="00883777"/>
    <w:rsid w:val="0088420E"/>
    <w:rsid w:val="008874F5"/>
    <w:rsid w:val="008911CD"/>
    <w:rsid w:val="008938DB"/>
    <w:rsid w:val="0089780B"/>
    <w:rsid w:val="008A067D"/>
    <w:rsid w:val="008A2137"/>
    <w:rsid w:val="008A2B5C"/>
    <w:rsid w:val="008A63E2"/>
    <w:rsid w:val="008B097C"/>
    <w:rsid w:val="008B1536"/>
    <w:rsid w:val="008B2AB3"/>
    <w:rsid w:val="008C44D7"/>
    <w:rsid w:val="008C4BAF"/>
    <w:rsid w:val="008C6575"/>
    <w:rsid w:val="008C675E"/>
    <w:rsid w:val="008D0F2F"/>
    <w:rsid w:val="008D1382"/>
    <w:rsid w:val="008D1F7E"/>
    <w:rsid w:val="008D3A78"/>
    <w:rsid w:val="008D40A9"/>
    <w:rsid w:val="008D4228"/>
    <w:rsid w:val="008D4291"/>
    <w:rsid w:val="008D7631"/>
    <w:rsid w:val="008E016C"/>
    <w:rsid w:val="008E3317"/>
    <w:rsid w:val="008E4881"/>
    <w:rsid w:val="008E50EA"/>
    <w:rsid w:val="008F0ED9"/>
    <w:rsid w:val="008F134F"/>
    <w:rsid w:val="008F1D7F"/>
    <w:rsid w:val="008F24A2"/>
    <w:rsid w:val="008F6125"/>
    <w:rsid w:val="009011A6"/>
    <w:rsid w:val="00903E10"/>
    <w:rsid w:val="009107E6"/>
    <w:rsid w:val="0091132E"/>
    <w:rsid w:val="00913D02"/>
    <w:rsid w:val="00922C91"/>
    <w:rsid w:val="00923D90"/>
    <w:rsid w:val="00932B21"/>
    <w:rsid w:val="00933DCF"/>
    <w:rsid w:val="00935D7B"/>
    <w:rsid w:val="0093755E"/>
    <w:rsid w:val="00941B4A"/>
    <w:rsid w:val="00942343"/>
    <w:rsid w:val="00942455"/>
    <w:rsid w:val="0094567A"/>
    <w:rsid w:val="00945830"/>
    <w:rsid w:val="00951970"/>
    <w:rsid w:val="00962A8B"/>
    <w:rsid w:val="009641A4"/>
    <w:rsid w:val="00964F5D"/>
    <w:rsid w:val="0096633A"/>
    <w:rsid w:val="00967566"/>
    <w:rsid w:val="0097060F"/>
    <w:rsid w:val="009706F3"/>
    <w:rsid w:val="00971C57"/>
    <w:rsid w:val="00973716"/>
    <w:rsid w:val="0097485A"/>
    <w:rsid w:val="009764EB"/>
    <w:rsid w:val="00977C7D"/>
    <w:rsid w:val="00986805"/>
    <w:rsid w:val="00987309"/>
    <w:rsid w:val="00993581"/>
    <w:rsid w:val="009949DB"/>
    <w:rsid w:val="00994D5D"/>
    <w:rsid w:val="00995576"/>
    <w:rsid w:val="00996615"/>
    <w:rsid w:val="00997B80"/>
    <w:rsid w:val="00997CDE"/>
    <w:rsid w:val="00997EA5"/>
    <w:rsid w:val="00997EF4"/>
    <w:rsid w:val="009A1794"/>
    <w:rsid w:val="009B0033"/>
    <w:rsid w:val="009B0704"/>
    <w:rsid w:val="009B311F"/>
    <w:rsid w:val="009B4B25"/>
    <w:rsid w:val="009C3E97"/>
    <w:rsid w:val="009C63C6"/>
    <w:rsid w:val="009D1744"/>
    <w:rsid w:val="009D1DF5"/>
    <w:rsid w:val="009D452F"/>
    <w:rsid w:val="009F4993"/>
    <w:rsid w:val="009F4F79"/>
    <w:rsid w:val="00A00732"/>
    <w:rsid w:val="00A03A00"/>
    <w:rsid w:val="00A05EB1"/>
    <w:rsid w:val="00A14133"/>
    <w:rsid w:val="00A14717"/>
    <w:rsid w:val="00A14789"/>
    <w:rsid w:val="00A1675A"/>
    <w:rsid w:val="00A17081"/>
    <w:rsid w:val="00A17A22"/>
    <w:rsid w:val="00A21D33"/>
    <w:rsid w:val="00A2436F"/>
    <w:rsid w:val="00A24391"/>
    <w:rsid w:val="00A26AD2"/>
    <w:rsid w:val="00A27AD1"/>
    <w:rsid w:val="00A3085D"/>
    <w:rsid w:val="00A30E5D"/>
    <w:rsid w:val="00A31CBA"/>
    <w:rsid w:val="00A325CF"/>
    <w:rsid w:val="00A34612"/>
    <w:rsid w:val="00A34FF6"/>
    <w:rsid w:val="00A41B7D"/>
    <w:rsid w:val="00A4268C"/>
    <w:rsid w:val="00A42CBE"/>
    <w:rsid w:val="00A43E52"/>
    <w:rsid w:val="00A46282"/>
    <w:rsid w:val="00A52DCD"/>
    <w:rsid w:val="00A53186"/>
    <w:rsid w:val="00A6075A"/>
    <w:rsid w:val="00A61E95"/>
    <w:rsid w:val="00A62476"/>
    <w:rsid w:val="00A625D3"/>
    <w:rsid w:val="00A65DCE"/>
    <w:rsid w:val="00A66C23"/>
    <w:rsid w:val="00A66F69"/>
    <w:rsid w:val="00A671B0"/>
    <w:rsid w:val="00A728C0"/>
    <w:rsid w:val="00A73555"/>
    <w:rsid w:val="00A73D6E"/>
    <w:rsid w:val="00A752B1"/>
    <w:rsid w:val="00A75521"/>
    <w:rsid w:val="00A7620E"/>
    <w:rsid w:val="00A7665B"/>
    <w:rsid w:val="00A77B73"/>
    <w:rsid w:val="00A822DF"/>
    <w:rsid w:val="00A83D7D"/>
    <w:rsid w:val="00A84ACC"/>
    <w:rsid w:val="00A860CC"/>
    <w:rsid w:val="00A86578"/>
    <w:rsid w:val="00A87913"/>
    <w:rsid w:val="00A91477"/>
    <w:rsid w:val="00A96264"/>
    <w:rsid w:val="00A964CE"/>
    <w:rsid w:val="00A96AB5"/>
    <w:rsid w:val="00AA1899"/>
    <w:rsid w:val="00AA3C7C"/>
    <w:rsid w:val="00AA6621"/>
    <w:rsid w:val="00AA6E49"/>
    <w:rsid w:val="00AB1BC1"/>
    <w:rsid w:val="00AB3E29"/>
    <w:rsid w:val="00AB7C2D"/>
    <w:rsid w:val="00AC169B"/>
    <w:rsid w:val="00AC1DF8"/>
    <w:rsid w:val="00AC1DF9"/>
    <w:rsid w:val="00AC1E17"/>
    <w:rsid w:val="00AC5881"/>
    <w:rsid w:val="00AD085B"/>
    <w:rsid w:val="00AD0D4D"/>
    <w:rsid w:val="00AD3E2E"/>
    <w:rsid w:val="00AD7129"/>
    <w:rsid w:val="00AE03DC"/>
    <w:rsid w:val="00AE42BB"/>
    <w:rsid w:val="00AE66C8"/>
    <w:rsid w:val="00AE768A"/>
    <w:rsid w:val="00AF05D6"/>
    <w:rsid w:val="00AF0E3F"/>
    <w:rsid w:val="00AF1942"/>
    <w:rsid w:val="00AF1E9C"/>
    <w:rsid w:val="00AF3BEE"/>
    <w:rsid w:val="00AF65FE"/>
    <w:rsid w:val="00B01A6B"/>
    <w:rsid w:val="00B020A6"/>
    <w:rsid w:val="00B041CE"/>
    <w:rsid w:val="00B0653B"/>
    <w:rsid w:val="00B1239A"/>
    <w:rsid w:val="00B17858"/>
    <w:rsid w:val="00B20EA3"/>
    <w:rsid w:val="00B21046"/>
    <w:rsid w:val="00B24FB7"/>
    <w:rsid w:val="00B2707E"/>
    <w:rsid w:val="00B311CE"/>
    <w:rsid w:val="00B31D85"/>
    <w:rsid w:val="00B323D9"/>
    <w:rsid w:val="00B33E3E"/>
    <w:rsid w:val="00B4035C"/>
    <w:rsid w:val="00B4168D"/>
    <w:rsid w:val="00B43B03"/>
    <w:rsid w:val="00B47FAD"/>
    <w:rsid w:val="00B50557"/>
    <w:rsid w:val="00B51BBD"/>
    <w:rsid w:val="00B54407"/>
    <w:rsid w:val="00B54A8F"/>
    <w:rsid w:val="00B54F28"/>
    <w:rsid w:val="00B61157"/>
    <w:rsid w:val="00B62599"/>
    <w:rsid w:val="00B63901"/>
    <w:rsid w:val="00B6560E"/>
    <w:rsid w:val="00B662F1"/>
    <w:rsid w:val="00B72F2C"/>
    <w:rsid w:val="00B752BA"/>
    <w:rsid w:val="00B84457"/>
    <w:rsid w:val="00B86EBE"/>
    <w:rsid w:val="00B87345"/>
    <w:rsid w:val="00B87966"/>
    <w:rsid w:val="00B925DB"/>
    <w:rsid w:val="00B930AD"/>
    <w:rsid w:val="00B9496C"/>
    <w:rsid w:val="00B971D1"/>
    <w:rsid w:val="00BA1BE3"/>
    <w:rsid w:val="00BA210A"/>
    <w:rsid w:val="00BA23F6"/>
    <w:rsid w:val="00BA29A6"/>
    <w:rsid w:val="00BB37D2"/>
    <w:rsid w:val="00BB4386"/>
    <w:rsid w:val="00BB5DDE"/>
    <w:rsid w:val="00BB5F24"/>
    <w:rsid w:val="00BB6FA9"/>
    <w:rsid w:val="00BC0CC1"/>
    <w:rsid w:val="00BC378D"/>
    <w:rsid w:val="00BD08EF"/>
    <w:rsid w:val="00BD3269"/>
    <w:rsid w:val="00BD5D8B"/>
    <w:rsid w:val="00BE40B2"/>
    <w:rsid w:val="00BE4E12"/>
    <w:rsid w:val="00BF0770"/>
    <w:rsid w:val="00BF4227"/>
    <w:rsid w:val="00BF4BCF"/>
    <w:rsid w:val="00BF5E96"/>
    <w:rsid w:val="00BF6FA8"/>
    <w:rsid w:val="00BF7A29"/>
    <w:rsid w:val="00C0087F"/>
    <w:rsid w:val="00C04E22"/>
    <w:rsid w:val="00C04FE2"/>
    <w:rsid w:val="00C0531D"/>
    <w:rsid w:val="00C05EC5"/>
    <w:rsid w:val="00C07480"/>
    <w:rsid w:val="00C07E9F"/>
    <w:rsid w:val="00C116F1"/>
    <w:rsid w:val="00C1578F"/>
    <w:rsid w:val="00C17B1A"/>
    <w:rsid w:val="00C20CE0"/>
    <w:rsid w:val="00C300D0"/>
    <w:rsid w:val="00C34B77"/>
    <w:rsid w:val="00C352FD"/>
    <w:rsid w:val="00C44893"/>
    <w:rsid w:val="00C45F10"/>
    <w:rsid w:val="00C5640A"/>
    <w:rsid w:val="00C57675"/>
    <w:rsid w:val="00C60961"/>
    <w:rsid w:val="00C619CB"/>
    <w:rsid w:val="00C63CCC"/>
    <w:rsid w:val="00C64671"/>
    <w:rsid w:val="00C64767"/>
    <w:rsid w:val="00C64F74"/>
    <w:rsid w:val="00C70EC2"/>
    <w:rsid w:val="00C7229F"/>
    <w:rsid w:val="00C76BAF"/>
    <w:rsid w:val="00C8012A"/>
    <w:rsid w:val="00C80CDD"/>
    <w:rsid w:val="00C83FD0"/>
    <w:rsid w:val="00C854DC"/>
    <w:rsid w:val="00C856CA"/>
    <w:rsid w:val="00C86ADE"/>
    <w:rsid w:val="00C907BC"/>
    <w:rsid w:val="00C9273F"/>
    <w:rsid w:val="00C95C54"/>
    <w:rsid w:val="00C97BBC"/>
    <w:rsid w:val="00CA043F"/>
    <w:rsid w:val="00CA58D9"/>
    <w:rsid w:val="00CB3E1B"/>
    <w:rsid w:val="00CB7509"/>
    <w:rsid w:val="00CC2F09"/>
    <w:rsid w:val="00CC3740"/>
    <w:rsid w:val="00CC5EBF"/>
    <w:rsid w:val="00CC7DA5"/>
    <w:rsid w:val="00CC7DAF"/>
    <w:rsid w:val="00CD23A1"/>
    <w:rsid w:val="00CD471A"/>
    <w:rsid w:val="00CD4CD7"/>
    <w:rsid w:val="00CD620C"/>
    <w:rsid w:val="00CD6643"/>
    <w:rsid w:val="00CD73E5"/>
    <w:rsid w:val="00CE0F04"/>
    <w:rsid w:val="00CE1D60"/>
    <w:rsid w:val="00CE364E"/>
    <w:rsid w:val="00CE76F2"/>
    <w:rsid w:val="00CF1BCC"/>
    <w:rsid w:val="00CF6D2A"/>
    <w:rsid w:val="00CF6EFD"/>
    <w:rsid w:val="00CF7BBE"/>
    <w:rsid w:val="00D000E0"/>
    <w:rsid w:val="00D02572"/>
    <w:rsid w:val="00D066E4"/>
    <w:rsid w:val="00D075FD"/>
    <w:rsid w:val="00D07E42"/>
    <w:rsid w:val="00D15834"/>
    <w:rsid w:val="00D1609D"/>
    <w:rsid w:val="00D1653C"/>
    <w:rsid w:val="00D20C99"/>
    <w:rsid w:val="00D2678B"/>
    <w:rsid w:val="00D26A77"/>
    <w:rsid w:val="00D30A2B"/>
    <w:rsid w:val="00D32671"/>
    <w:rsid w:val="00D3358F"/>
    <w:rsid w:val="00D34759"/>
    <w:rsid w:val="00D3526F"/>
    <w:rsid w:val="00D3664E"/>
    <w:rsid w:val="00D417F9"/>
    <w:rsid w:val="00D41F6A"/>
    <w:rsid w:val="00D4267A"/>
    <w:rsid w:val="00D42838"/>
    <w:rsid w:val="00D42B21"/>
    <w:rsid w:val="00D44B59"/>
    <w:rsid w:val="00D44C07"/>
    <w:rsid w:val="00D504C6"/>
    <w:rsid w:val="00D52513"/>
    <w:rsid w:val="00D52D5A"/>
    <w:rsid w:val="00D53CB6"/>
    <w:rsid w:val="00D544EF"/>
    <w:rsid w:val="00D55729"/>
    <w:rsid w:val="00D626BF"/>
    <w:rsid w:val="00D62918"/>
    <w:rsid w:val="00D6552F"/>
    <w:rsid w:val="00D710B5"/>
    <w:rsid w:val="00D77FB3"/>
    <w:rsid w:val="00D8008D"/>
    <w:rsid w:val="00D84B07"/>
    <w:rsid w:val="00D85E82"/>
    <w:rsid w:val="00D91A05"/>
    <w:rsid w:val="00D92DB1"/>
    <w:rsid w:val="00D9522B"/>
    <w:rsid w:val="00D965F0"/>
    <w:rsid w:val="00DA3412"/>
    <w:rsid w:val="00DA458C"/>
    <w:rsid w:val="00DA5A4C"/>
    <w:rsid w:val="00DA6BAA"/>
    <w:rsid w:val="00DA777A"/>
    <w:rsid w:val="00DB368B"/>
    <w:rsid w:val="00DB718E"/>
    <w:rsid w:val="00DD3F24"/>
    <w:rsid w:val="00DD42CC"/>
    <w:rsid w:val="00DD54C4"/>
    <w:rsid w:val="00DE0398"/>
    <w:rsid w:val="00DE181B"/>
    <w:rsid w:val="00DE1EC4"/>
    <w:rsid w:val="00DF0778"/>
    <w:rsid w:val="00DF0D1D"/>
    <w:rsid w:val="00DF108B"/>
    <w:rsid w:val="00DF1331"/>
    <w:rsid w:val="00DF3FFD"/>
    <w:rsid w:val="00DF5079"/>
    <w:rsid w:val="00DF5B55"/>
    <w:rsid w:val="00DF670B"/>
    <w:rsid w:val="00DF79BA"/>
    <w:rsid w:val="00E01496"/>
    <w:rsid w:val="00E043F1"/>
    <w:rsid w:val="00E06CA3"/>
    <w:rsid w:val="00E10CF9"/>
    <w:rsid w:val="00E1131F"/>
    <w:rsid w:val="00E11941"/>
    <w:rsid w:val="00E14BA8"/>
    <w:rsid w:val="00E16C9A"/>
    <w:rsid w:val="00E21947"/>
    <w:rsid w:val="00E23068"/>
    <w:rsid w:val="00E2362C"/>
    <w:rsid w:val="00E242D8"/>
    <w:rsid w:val="00E2524B"/>
    <w:rsid w:val="00E255D0"/>
    <w:rsid w:val="00E26DA9"/>
    <w:rsid w:val="00E302DA"/>
    <w:rsid w:val="00E34A5F"/>
    <w:rsid w:val="00E3579F"/>
    <w:rsid w:val="00E36517"/>
    <w:rsid w:val="00E3778E"/>
    <w:rsid w:val="00E50155"/>
    <w:rsid w:val="00E504F6"/>
    <w:rsid w:val="00E56AD1"/>
    <w:rsid w:val="00E57F1A"/>
    <w:rsid w:val="00E62215"/>
    <w:rsid w:val="00E623DC"/>
    <w:rsid w:val="00E62FB6"/>
    <w:rsid w:val="00E65E1A"/>
    <w:rsid w:val="00E73AF3"/>
    <w:rsid w:val="00E73B8C"/>
    <w:rsid w:val="00E73D38"/>
    <w:rsid w:val="00E74A5C"/>
    <w:rsid w:val="00E80225"/>
    <w:rsid w:val="00E8486A"/>
    <w:rsid w:val="00E84B4A"/>
    <w:rsid w:val="00E87D73"/>
    <w:rsid w:val="00E91BA2"/>
    <w:rsid w:val="00E950E6"/>
    <w:rsid w:val="00E96D23"/>
    <w:rsid w:val="00EB3733"/>
    <w:rsid w:val="00EB42A6"/>
    <w:rsid w:val="00EB608E"/>
    <w:rsid w:val="00EC2C16"/>
    <w:rsid w:val="00EC2DCA"/>
    <w:rsid w:val="00EC5FCB"/>
    <w:rsid w:val="00EC6158"/>
    <w:rsid w:val="00ED4C90"/>
    <w:rsid w:val="00ED57B1"/>
    <w:rsid w:val="00ED68EC"/>
    <w:rsid w:val="00ED77F2"/>
    <w:rsid w:val="00EE3BE8"/>
    <w:rsid w:val="00EE572C"/>
    <w:rsid w:val="00EF50EA"/>
    <w:rsid w:val="00EF5E9C"/>
    <w:rsid w:val="00EF6E5E"/>
    <w:rsid w:val="00EF762C"/>
    <w:rsid w:val="00F00891"/>
    <w:rsid w:val="00F016A5"/>
    <w:rsid w:val="00F02ACD"/>
    <w:rsid w:val="00F0337C"/>
    <w:rsid w:val="00F034CD"/>
    <w:rsid w:val="00F05020"/>
    <w:rsid w:val="00F063BB"/>
    <w:rsid w:val="00F07C38"/>
    <w:rsid w:val="00F11543"/>
    <w:rsid w:val="00F15C46"/>
    <w:rsid w:val="00F15EF5"/>
    <w:rsid w:val="00F167DC"/>
    <w:rsid w:val="00F1719B"/>
    <w:rsid w:val="00F2568F"/>
    <w:rsid w:val="00F30694"/>
    <w:rsid w:val="00F3725B"/>
    <w:rsid w:val="00F401A7"/>
    <w:rsid w:val="00F408F3"/>
    <w:rsid w:val="00F47252"/>
    <w:rsid w:val="00F5079C"/>
    <w:rsid w:val="00F51DB3"/>
    <w:rsid w:val="00F607CC"/>
    <w:rsid w:val="00F62DDD"/>
    <w:rsid w:val="00F67C06"/>
    <w:rsid w:val="00F70B3D"/>
    <w:rsid w:val="00F70C4A"/>
    <w:rsid w:val="00F717BD"/>
    <w:rsid w:val="00F7357B"/>
    <w:rsid w:val="00F807FE"/>
    <w:rsid w:val="00F81C70"/>
    <w:rsid w:val="00F827AA"/>
    <w:rsid w:val="00F8535D"/>
    <w:rsid w:val="00F867AC"/>
    <w:rsid w:val="00F86B87"/>
    <w:rsid w:val="00F91223"/>
    <w:rsid w:val="00F92B6B"/>
    <w:rsid w:val="00F92F64"/>
    <w:rsid w:val="00F92F97"/>
    <w:rsid w:val="00FA56CF"/>
    <w:rsid w:val="00FA7D82"/>
    <w:rsid w:val="00FB05A5"/>
    <w:rsid w:val="00FB0B59"/>
    <w:rsid w:val="00FB47B3"/>
    <w:rsid w:val="00FB68A1"/>
    <w:rsid w:val="00FB6D46"/>
    <w:rsid w:val="00FC27E6"/>
    <w:rsid w:val="00FC5335"/>
    <w:rsid w:val="00FC7EFF"/>
    <w:rsid w:val="00FD1218"/>
    <w:rsid w:val="00FD455A"/>
    <w:rsid w:val="00FE2A31"/>
    <w:rsid w:val="00FE2D2D"/>
    <w:rsid w:val="00FE4D7B"/>
    <w:rsid w:val="00FE7B89"/>
    <w:rsid w:val="00FE7C30"/>
    <w:rsid w:val="00FF3954"/>
    <w:rsid w:val="00FF4798"/>
    <w:rsid w:val="00FF5328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3D34A"/>
  <w15:docId w15:val="{2FFCEA55-5819-40E3-BDAE-D25CA553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4F3"/>
    <w:rPr>
      <w:rFonts w:ascii="Calibri" w:hAnsi="Calibri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E91BA2"/>
    <w:pPr>
      <w:keepNext/>
      <w:keepLines/>
      <w:numPr>
        <w:numId w:val="1"/>
      </w:numPr>
      <w:tabs>
        <w:tab w:val="num" w:pos="432"/>
        <w:tab w:val="left" w:pos="720"/>
      </w:tabs>
      <w:overflowPunct w:val="0"/>
      <w:autoSpaceDE w:val="0"/>
      <w:autoSpaceDN w:val="0"/>
      <w:adjustRightInd w:val="0"/>
      <w:spacing w:before="240" w:after="60"/>
      <w:ind w:left="432"/>
      <w:jc w:val="both"/>
      <w:textAlignment w:val="baseline"/>
      <w:outlineLvl w:val="0"/>
    </w:pPr>
    <w:rPr>
      <w:rFonts w:ascii="Arial" w:hAnsi="Arial"/>
      <w:b/>
      <w:i/>
      <w:szCs w:val="20"/>
      <w:lang w:val="en-GB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E91BA2"/>
    <w:pPr>
      <w:keepNext/>
      <w:numPr>
        <w:ilvl w:val="1"/>
        <w:numId w:val="1"/>
      </w:numPr>
      <w:tabs>
        <w:tab w:val="num" w:pos="576"/>
      </w:tabs>
      <w:spacing w:before="240" w:after="60"/>
      <w:ind w:left="576"/>
      <w:jc w:val="both"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Overskrift2"/>
    <w:next w:val="Normal"/>
    <w:link w:val="Overskrift3Tegn"/>
    <w:uiPriority w:val="99"/>
    <w:qFormat/>
    <w:rsid w:val="002D4CAA"/>
    <w:pPr>
      <w:keepLines/>
      <w:numPr>
        <w:ilvl w:val="2"/>
      </w:numPr>
      <w:tabs>
        <w:tab w:val="num" w:pos="756"/>
      </w:tabs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Cs w:val="0"/>
      <w:iCs w:val="0"/>
      <w:sz w:val="22"/>
      <w:szCs w:val="20"/>
      <w:lang w:val="en-GB" w:eastAsia="en-US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DA777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ahoma" w:hAnsi="Tahoma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DA777A"/>
    <w:pPr>
      <w:numPr>
        <w:ilvl w:val="4"/>
        <w:numId w:val="1"/>
      </w:numPr>
      <w:spacing w:before="240" w:after="60"/>
      <w:jc w:val="both"/>
      <w:outlineLvl w:val="4"/>
    </w:pPr>
    <w:rPr>
      <w:rFonts w:ascii="Tahoma" w:hAnsi="Tahoma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DA777A"/>
    <w:pPr>
      <w:numPr>
        <w:ilvl w:val="5"/>
        <w:numId w:val="1"/>
      </w:numPr>
      <w:spacing w:before="240" w:after="60"/>
      <w:jc w:val="both"/>
      <w:outlineLvl w:val="5"/>
    </w:pPr>
    <w:rPr>
      <w:rFonts w:ascii="Tahoma" w:hAnsi="Tahoma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DA777A"/>
    <w:pPr>
      <w:numPr>
        <w:ilvl w:val="6"/>
        <w:numId w:val="1"/>
      </w:numPr>
      <w:spacing w:before="240" w:after="60"/>
      <w:jc w:val="both"/>
      <w:outlineLvl w:val="6"/>
    </w:pPr>
    <w:rPr>
      <w:rFonts w:ascii="Tahoma" w:hAnsi="Tahoma"/>
      <w:sz w:val="22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DA777A"/>
    <w:pPr>
      <w:numPr>
        <w:ilvl w:val="7"/>
        <w:numId w:val="1"/>
      </w:numPr>
      <w:spacing w:before="240" w:after="60"/>
      <w:jc w:val="both"/>
      <w:outlineLvl w:val="7"/>
    </w:pPr>
    <w:rPr>
      <w:rFonts w:ascii="Tahoma" w:hAnsi="Tahoma"/>
      <w:i/>
      <w:iCs/>
      <w:sz w:val="22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DA777A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DA777A"/>
    <w:rPr>
      <w:rFonts w:ascii="Arial" w:hAnsi="Arial" w:cs="Times New Roman"/>
      <w:b/>
      <w:sz w:val="28"/>
      <w:lang w:val="en-GB" w:eastAsia="en-US" w:bidi="ar-SA"/>
    </w:rPr>
  </w:style>
  <w:style w:type="character" w:customStyle="1" w:styleId="Overskrift2Tegn">
    <w:name w:val="Overskrift 2 Tegn"/>
    <w:link w:val="Overskrift2"/>
    <w:uiPriority w:val="99"/>
    <w:locked/>
    <w:rsid w:val="00DA777A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customStyle="1" w:styleId="Overskrift3Tegn">
    <w:name w:val="Overskrift 3 Tegn"/>
    <w:link w:val="Overskrift3"/>
    <w:uiPriority w:val="99"/>
    <w:locked/>
    <w:rsid w:val="00DA777A"/>
    <w:rPr>
      <w:rFonts w:ascii="Arial" w:hAnsi="Arial" w:cs="Times New Roman"/>
      <w:b/>
      <w:sz w:val="22"/>
      <w:lang w:val="en-GB" w:eastAsia="en-US" w:bidi="ar-SA"/>
    </w:rPr>
  </w:style>
  <w:style w:type="character" w:customStyle="1" w:styleId="Overskrift4Tegn">
    <w:name w:val="Overskrift 4 Tegn"/>
    <w:link w:val="Overskrift4"/>
    <w:uiPriority w:val="99"/>
    <w:semiHidden/>
    <w:locked/>
    <w:rsid w:val="00286206"/>
    <w:rPr>
      <w:rFonts w:ascii="Calibri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uiPriority w:val="99"/>
    <w:semiHidden/>
    <w:locked/>
    <w:rsid w:val="0028620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uiPriority w:val="99"/>
    <w:semiHidden/>
    <w:locked/>
    <w:rsid w:val="00286206"/>
    <w:rPr>
      <w:rFonts w:ascii="Calibri" w:hAnsi="Calibri" w:cs="Times New Roman"/>
      <w:b/>
      <w:bCs/>
    </w:rPr>
  </w:style>
  <w:style w:type="character" w:customStyle="1" w:styleId="Overskrift7Tegn">
    <w:name w:val="Overskrift 7 Tegn"/>
    <w:link w:val="Overskrift7"/>
    <w:uiPriority w:val="99"/>
    <w:semiHidden/>
    <w:locked/>
    <w:rsid w:val="00286206"/>
    <w:rPr>
      <w:rFonts w:ascii="Calibri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uiPriority w:val="99"/>
    <w:semiHidden/>
    <w:locked/>
    <w:rsid w:val="00286206"/>
    <w:rPr>
      <w:rFonts w:ascii="Calibri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uiPriority w:val="99"/>
    <w:semiHidden/>
    <w:locked/>
    <w:rsid w:val="00286206"/>
    <w:rPr>
      <w:rFonts w:ascii="Cambria" w:hAnsi="Cambria" w:cs="Times New Roman"/>
    </w:rPr>
  </w:style>
  <w:style w:type="paragraph" w:styleId="Topptekst">
    <w:name w:val="header"/>
    <w:basedOn w:val="Normal"/>
    <w:link w:val="TopptekstTegn"/>
    <w:uiPriority w:val="99"/>
    <w:semiHidden/>
    <w:rsid w:val="00DA777A"/>
    <w:pPr>
      <w:tabs>
        <w:tab w:val="center" w:pos="4536"/>
        <w:tab w:val="right" w:pos="9072"/>
      </w:tabs>
      <w:spacing w:after="180"/>
      <w:ind w:left="567"/>
      <w:jc w:val="both"/>
    </w:pPr>
    <w:rPr>
      <w:rFonts w:ascii="Tahoma" w:hAnsi="Tahoma"/>
      <w:sz w:val="22"/>
    </w:rPr>
  </w:style>
  <w:style w:type="character" w:customStyle="1" w:styleId="TopptekstTegn">
    <w:name w:val="Topptekst Tegn"/>
    <w:link w:val="Topptekst"/>
    <w:uiPriority w:val="99"/>
    <w:locked/>
    <w:rsid w:val="00DA777A"/>
    <w:rPr>
      <w:rFonts w:ascii="Tahoma" w:hAnsi="Tahoma" w:cs="Times New Roman"/>
      <w:sz w:val="24"/>
      <w:szCs w:val="24"/>
      <w:lang w:val="nb-NO" w:eastAsia="nb-NO" w:bidi="ar-SA"/>
    </w:rPr>
  </w:style>
  <w:style w:type="paragraph" w:styleId="Bunntekst">
    <w:name w:val="footer"/>
    <w:basedOn w:val="Normal"/>
    <w:link w:val="BunntekstTegn"/>
    <w:uiPriority w:val="99"/>
    <w:semiHidden/>
    <w:rsid w:val="00DA777A"/>
    <w:pPr>
      <w:tabs>
        <w:tab w:val="center" w:pos="4536"/>
        <w:tab w:val="right" w:pos="9072"/>
      </w:tabs>
      <w:spacing w:after="180"/>
      <w:ind w:left="567"/>
      <w:jc w:val="both"/>
    </w:pPr>
    <w:rPr>
      <w:rFonts w:ascii="Tahoma" w:hAnsi="Tahoma"/>
      <w:sz w:val="22"/>
    </w:rPr>
  </w:style>
  <w:style w:type="character" w:customStyle="1" w:styleId="BunntekstTegn">
    <w:name w:val="Bunntekst Tegn"/>
    <w:link w:val="Bunntekst"/>
    <w:uiPriority w:val="99"/>
    <w:locked/>
    <w:rsid w:val="00DA777A"/>
    <w:rPr>
      <w:rFonts w:ascii="Tahoma" w:hAnsi="Tahoma" w:cs="Times New Roman"/>
      <w:sz w:val="24"/>
      <w:szCs w:val="24"/>
      <w:lang w:val="nb-NO" w:eastAsia="nb-NO" w:bidi="ar-SA"/>
    </w:rPr>
  </w:style>
  <w:style w:type="paragraph" w:styleId="Vanliginnrykk">
    <w:name w:val="Normal Indent"/>
    <w:basedOn w:val="Normal"/>
    <w:uiPriority w:val="99"/>
    <w:semiHidden/>
    <w:rsid w:val="00DA777A"/>
    <w:pPr>
      <w:keepLines/>
      <w:overflowPunct w:val="0"/>
      <w:autoSpaceDE w:val="0"/>
      <w:autoSpaceDN w:val="0"/>
      <w:adjustRightInd w:val="0"/>
      <w:spacing w:before="60" w:after="60"/>
      <w:ind w:left="720"/>
      <w:jc w:val="both"/>
      <w:textAlignment w:val="baseline"/>
    </w:pPr>
    <w:rPr>
      <w:rFonts w:ascii="Arial" w:hAnsi="Arial"/>
      <w:sz w:val="20"/>
      <w:szCs w:val="20"/>
      <w:lang w:val="en-GB" w:eastAsia="en-US"/>
    </w:rPr>
  </w:style>
  <w:style w:type="paragraph" w:styleId="Fotnotetekst">
    <w:name w:val="footnote text"/>
    <w:basedOn w:val="Normal"/>
    <w:link w:val="FotnotetekstTegn"/>
    <w:uiPriority w:val="99"/>
    <w:semiHidden/>
    <w:rsid w:val="00DA777A"/>
    <w:pPr>
      <w:keepLines/>
      <w:overflowPunct w:val="0"/>
      <w:autoSpaceDE w:val="0"/>
      <w:autoSpaceDN w:val="0"/>
      <w:adjustRightInd w:val="0"/>
      <w:spacing w:after="180"/>
      <w:ind w:left="567"/>
      <w:jc w:val="both"/>
      <w:textAlignment w:val="baseline"/>
    </w:pPr>
    <w:rPr>
      <w:rFonts w:ascii="Arial" w:hAnsi="Arial"/>
      <w:sz w:val="20"/>
      <w:szCs w:val="20"/>
      <w:lang w:val="en-GB" w:eastAsia="en-US"/>
    </w:rPr>
  </w:style>
  <w:style w:type="character" w:customStyle="1" w:styleId="FotnotetekstTegn">
    <w:name w:val="Fotnotetekst Tegn"/>
    <w:link w:val="Fotnotetekst"/>
    <w:uiPriority w:val="99"/>
    <w:semiHidden/>
    <w:locked/>
    <w:rsid w:val="00DA777A"/>
    <w:rPr>
      <w:rFonts w:ascii="Arial" w:hAnsi="Arial" w:cs="Times New Roman"/>
      <w:lang w:val="en-GB" w:eastAsia="en-US" w:bidi="ar-SA"/>
    </w:rPr>
  </w:style>
  <w:style w:type="paragraph" w:styleId="Meldingshode">
    <w:name w:val="Message Header"/>
    <w:basedOn w:val="Normal"/>
    <w:next w:val="Normal"/>
    <w:link w:val="MeldingshodeTegn"/>
    <w:uiPriority w:val="99"/>
    <w:rsid w:val="00DA777A"/>
    <w:pPr>
      <w:keepLines/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shd w:val="pct20" w:color="auto" w:fill="auto"/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rFonts w:ascii="Arial" w:hAnsi="Arial" w:cs="Arial"/>
      <w:sz w:val="18"/>
      <w:lang w:val="en-GB" w:eastAsia="en-US"/>
    </w:rPr>
  </w:style>
  <w:style w:type="character" w:customStyle="1" w:styleId="MessageHeaderChar">
    <w:name w:val="Message Header Char"/>
    <w:uiPriority w:val="99"/>
    <w:locked/>
    <w:rsid w:val="00DA777A"/>
    <w:rPr>
      <w:rFonts w:ascii="Arial" w:hAnsi="Arial" w:cs="Arial"/>
      <w:sz w:val="24"/>
      <w:szCs w:val="24"/>
      <w:lang w:val="en-GB" w:eastAsia="en-US" w:bidi="ar-SA"/>
    </w:rPr>
  </w:style>
  <w:style w:type="paragraph" w:customStyle="1" w:styleId="Listeavsnitt1">
    <w:name w:val="Listeavsnitt1"/>
    <w:basedOn w:val="Normal"/>
    <w:uiPriority w:val="99"/>
    <w:rsid w:val="00DA777A"/>
    <w:pPr>
      <w:spacing w:after="180"/>
      <w:ind w:left="720"/>
      <w:contextualSpacing/>
      <w:jc w:val="both"/>
    </w:pPr>
    <w:rPr>
      <w:rFonts w:ascii="Tahoma" w:hAnsi="Tahoma"/>
      <w:sz w:val="22"/>
    </w:rPr>
  </w:style>
  <w:style w:type="paragraph" w:customStyle="1" w:styleId="Style">
    <w:name w:val="Style"/>
    <w:uiPriority w:val="99"/>
    <w:rsid w:val="00DA777A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ListParagraphTegn">
    <w:name w:val="List Paragraph Tegn"/>
    <w:uiPriority w:val="99"/>
    <w:locked/>
    <w:rsid w:val="00DA777A"/>
    <w:rPr>
      <w:rFonts w:ascii="Tahoma" w:hAnsi="Tahoma" w:cs="Times New Roman"/>
      <w:sz w:val="24"/>
      <w:szCs w:val="24"/>
      <w:lang w:val="nb-NO" w:eastAsia="nb-NO" w:bidi="ar-SA"/>
    </w:rPr>
  </w:style>
  <w:style w:type="paragraph" w:styleId="Listeavsnitt">
    <w:name w:val="List Paragraph"/>
    <w:basedOn w:val="Normal"/>
    <w:link w:val="ListeavsnittTegn"/>
    <w:uiPriority w:val="99"/>
    <w:qFormat/>
    <w:rsid w:val="00D2678B"/>
    <w:pPr>
      <w:ind w:left="720"/>
      <w:contextualSpacing/>
    </w:pPr>
  </w:style>
  <w:style w:type="character" w:customStyle="1" w:styleId="MeldingshodeTegn">
    <w:name w:val="Meldingshode Tegn"/>
    <w:link w:val="Meldingshode"/>
    <w:uiPriority w:val="99"/>
    <w:locked/>
    <w:rsid w:val="004404F3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character" w:styleId="Hyperkobling">
    <w:name w:val="Hyperlink"/>
    <w:uiPriority w:val="99"/>
    <w:rsid w:val="00BF0770"/>
    <w:rPr>
      <w:rFonts w:cs="Times New Roman"/>
      <w:color w:val="0000FF"/>
      <w:u w:val="single"/>
    </w:rPr>
  </w:style>
  <w:style w:type="character" w:customStyle="1" w:styleId="ListeavsnittTegn">
    <w:name w:val="Listeavsnitt Tegn"/>
    <w:link w:val="Listeavsnitt"/>
    <w:uiPriority w:val="99"/>
    <w:locked/>
    <w:rsid w:val="0061609A"/>
    <w:rPr>
      <w:rFonts w:ascii="Calibri" w:hAnsi="Calibri" w:cs="Times New Roman"/>
      <w:sz w:val="24"/>
      <w:szCs w:val="24"/>
    </w:rPr>
  </w:style>
  <w:style w:type="table" w:styleId="Tabellrutenett">
    <w:name w:val="Table Grid"/>
    <w:basedOn w:val="Vanligtabell"/>
    <w:uiPriority w:val="99"/>
    <w:rsid w:val="00F9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uiPriority w:val="99"/>
    <w:semiHidden/>
    <w:rsid w:val="007363E7"/>
    <w:rPr>
      <w:rFonts w:cs="Times New Roman"/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rsid w:val="006C6E54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locked/>
    <w:rsid w:val="006C6E54"/>
    <w:rPr>
      <w:rFonts w:ascii="Lucida Grande" w:hAnsi="Lucida Grande" w:cs="Lucida Grande"/>
      <w:sz w:val="18"/>
      <w:szCs w:val="18"/>
    </w:rPr>
  </w:style>
  <w:style w:type="paragraph" w:styleId="Brdtekstinnrykk">
    <w:name w:val="Body Text Indent"/>
    <w:basedOn w:val="Normal"/>
    <w:link w:val="BrdtekstinnrykkTegn"/>
    <w:uiPriority w:val="99"/>
    <w:rsid w:val="00A65DCE"/>
    <w:pPr>
      <w:ind w:left="708"/>
    </w:pPr>
    <w:rPr>
      <w:rFonts w:ascii="Times New Roman" w:hAnsi="Times New Roman"/>
    </w:rPr>
  </w:style>
  <w:style w:type="character" w:customStyle="1" w:styleId="BrdtekstinnrykkTegn">
    <w:name w:val="Brødtekstinnrykk Tegn"/>
    <w:link w:val="Brdtekstinnrykk"/>
    <w:uiPriority w:val="99"/>
    <w:locked/>
    <w:rsid w:val="00A65DCE"/>
    <w:rPr>
      <w:rFonts w:cs="Times New Roman"/>
      <w:sz w:val="24"/>
      <w:szCs w:val="24"/>
    </w:rPr>
  </w:style>
  <w:style w:type="paragraph" w:customStyle="1" w:styleId="Start">
    <w:name w:val="Start"/>
    <w:basedOn w:val="Normal"/>
    <w:next w:val="Normal"/>
    <w:uiPriority w:val="99"/>
    <w:rsid w:val="00270AA7"/>
    <w:pPr>
      <w:spacing w:before="840"/>
    </w:pPr>
    <w:rPr>
      <w:rFonts w:ascii="Arial" w:hAnsi="Arial"/>
      <w:sz w:val="22"/>
      <w:szCs w:val="20"/>
    </w:rPr>
  </w:style>
  <w:style w:type="paragraph" w:styleId="Dokumentkart">
    <w:name w:val="Document Map"/>
    <w:basedOn w:val="Normal"/>
    <w:link w:val="DokumentkartTegn"/>
    <w:uiPriority w:val="99"/>
    <w:semiHidden/>
    <w:locked/>
    <w:rsid w:val="009663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link w:val="Dokumentkart"/>
    <w:uiPriority w:val="99"/>
    <w:semiHidden/>
    <w:locked/>
    <w:rsid w:val="00E2362C"/>
    <w:rPr>
      <w:rFonts w:cs="Times New Roman"/>
      <w:sz w:val="2"/>
    </w:rPr>
  </w:style>
  <w:style w:type="character" w:styleId="Sidetall">
    <w:name w:val="page number"/>
    <w:uiPriority w:val="99"/>
    <w:locked/>
    <w:rsid w:val="002776DA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locked/>
    <w:rsid w:val="0042074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2B09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9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9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2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8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8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4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9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0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4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8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3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7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0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8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2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teinvalensvei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2389</Words>
  <Characters>12663</Characters>
  <Application>Microsoft Office Word</Application>
  <DocSecurity>0</DocSecurity>
  <Lines>105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Fartein Valens Vei Interesselag – Felt G3</vt:lpstr>
    </vt:vector>
  </TitlesOfParts>
  <Company>Oppegård kommune</Company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Fartein Valens Vei Interesselag – Felt G3</dc:title>
  <dc:subject/>
  <dc:creator>Nina Ødegård</dc:creator>
  <cp:keywords/>
  <dc:description/>
  <cp:lastModifiedBy>Reidar Stokke</cp:lastModifiedBy>
  <cp:revision>2</cp:revision>
  <cp:lastPrinted>2017-06-04T16:36:00Z</cp:lastPrinted>
  <dcterms:created xsi:type="dcterms:W3CDTF">2022-04-12T10:39:00Z</dcterms:created>
  <dcterms:modified xsi:type="dcterms:W3CDTF">2022-04-12T10:39:00Z</dcterms:modified>
</cp:coreProperties>
</file>